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701CB" w:rsidRDefault="007701CB" w:rsidP="007701CB">
      <w:pPr>
        <w:tabs>
          <w:tab w:val="left" w:pos="4340"/>
          <w:tab w:val="left" w:pos="11060"/>
        </w:tabs>
        <w:rPr>
          <w:noProof/>
        </w:rPr>
      </w:pPr>
      <w:r>
        <w:rPr>
          <w:noProof/>
        </w:rPr>
        <mc:AlternateContent>
          <mc:Choice Requires="wps">
            <w:drawing>
              <wp:anchor distT="0" distB="0" distL="114300" distR="114300" simplePos="0" relativeHeight="251753472" behindDoc="0" locked="0" layoutInCell="1" allowOverlap="1" wp14:anchorId="5A89B92A" wp14:editId="7091657C">
                <wp:simplePos x="0" y="0"/>
                <wp:positionH relativeFrom="margin">
                  <wp:posOffset>-628651</wp:posOffset>
                </wp:positionH>
                <wp:positionV relativeFrom="paragraph">
                  <wp:posOffset>-781050</wp:posOffset>
                </wp:positionV>
                <wp:extent cx="7275195" cy="15906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275195"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1CB" w:rsidRPr="006D5CEE" w:rsidRDefault="001A490E" w:rsidP="007701CB">
                            <w:pPr>
                              <w:spacing w:after="0" w:line="240" w:lineRule="auto"/>
                              <w:rPr>
                                <w:b/>
                                <w:color w:val="003399"/>
                                <w:sz w:val="82"/>
                                <w:szCs w:val="82"/>
                              </w:rPr>
                            </w:pPr>
                            <w:r w:rsidRPr="001A490E">
                              <w:rPr>
                                <w:noProof/>
                                <w:position w:val="-12"/>
                              </w:rPr>
                              <w:drawing>
                                <wp:inline distT="0" distB="0" distL="0" distR="0" wp14:anchorId="324E38BD" wp14:editId="7DE37356">
                                  <wp:extent cx="1235123" cy="613177"/>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6798" cy="638831"/>
                                          </a:xfrm>
                                          <a:prstGeom prst="rect">
                                            <a:avLst/>
                                          </a:prstGeom>
                                        </pic:spPr>
                                      </pic:pic>
                                    </a:graphicData>
                                  </a:graphic>
                                </wp:inline>
                              </w:drawing>
                            </w:r>
                            <w:r w:rsidR="007701CB" w:rsidRPr="00D7036C">
                              <w:rPr>
                                <w:noProof/>
                                <w:position w:val="-12"/>
                              </w:rPr>
                              <w:drawing>
                                <wp:inline distT="0" distB="0" distL="0" distR="0" wp14:anchorId="29F8350F" wp14:editId="3218581E">
                                  <wp:extent cx="533868" cy="6482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2078" cy="658238"/>
                                          </a:xfrm>
                                          <a:prstGeom prst="rect">
                                            <a:avLst/>
                                          </a:prstGeom>
                                        </pic:spPr>
                                      </pic:pic>
                                    </a:graphicData>
                                  </a:graphic>
                                </wp:inline>
                              </w:drawing>
                            </w:r>
                            <w:r w:rsidR="007701CB" w:rsidRPr="001A490E">
                              <w:rPr>
                                <w:b/>
                                <w:color w:val="000000" w:themeColor="text1"/>
                                <w:sz w:val="60"/>
                                <w:szCs w:val="60"/>
                              </w:rPr>
                              <w:t xml:space="preserve"> </w:t>
                            </w:r>
                            <w:r w:rsidR="007701CB" w:rsidRPr="001F3CAE">
                              <w:rPr>
                                <w:b/>
                                <w:color w:val="2F5496" w:themeColor="accent5" w:themeShade="BF"/>
                                <w:sz w:val="60"/>
                                <w:szCs w:val="60"/>
                              </w:rPr>
                              <w:t>Introducing our</w:t>
                            </w:r>
                            <w:r w:rsidR="007701CB" w:rsidRPr="001F3CAE">
                              <w:rPr>
                                <w:b/>
                                <w:color w:val="2F5496" w:themeColor="accent5" w:themeShade="BF"/>
                                <w:sz w:val="60"/>
                                <w:szCs w:val="60"/>
                                <w14:textOutline w14:w="9525" w14:cap="rnd" w14:cmpd="sng" w14:algn="ctr">
                                  <w14:solidFill>
                                    <w14:srgbClr w14:val="324FA0"/>
                                  </w14:solidFill>
                                  <w14:prstDash w14:val="solid"/>
                                  <w14:bevel/>
                                </w14:textOutline>
                              </w:rPr>
                              <w:t xml:space="preserve"> </w:t>
                            </w:r>
                            <w:r w:rsidR="007701CB" w:rsidRPr="001F3CAE">
                              <w:rPr>
                                <w:b/>
                                <w:i/>
                                <w:caps/>
                                <w:color w:val="538135" w:themeColor="accent6" w:themeShade="BF"/>
                                <w:sz w:val="60"/>
                                <w:szCs w:val="60"/>
                                <w14:textOutline w14:w="9525" w14:cap="rnd" w14:cmpd="sng" w14:algn="ctr">
                                  <w14:noFill/>
                                  <w14:prstDash w14:val="solid"/>
                                  <w14:bevel/>
                                </w14:textOutline>
                              </w:rPr>
                              <w:t>new</w:t>
                            </w:r>
                            <w:r w:rsidR="007701CB" w:rsidRPr="001A490E">
                              <w:rPr>
                                <w:b/>
                                <w:i/>
                                <w:caps/>
                                <w:color w:val="2E74B5" w:themeColor="accent1" w:themeShade="BF"/>
                                <w:sz w:val="60"/>
                                <w:szCs w:val="60"/>
                                <w14:textOutline w14:w="9525" w14:cap="rnd" w14:cmpd="sng" w14:algn="ctr">
                                  <w14:noFill/>
                                  <w14:prstDash w14:val="solid"/>
                                  <w14:bevel/>
                                </w14:textOutline>
                              </w:rPr>
                              <w:t xml:space="preserve"> </w:t>
                            </w:r>
                            <w:r w:rsidR="007701CB" w:rsidRPr="001F3CAE">
                              <w:rPr>
                                <w:b/>
                                <w:color w:val="2F5496" w:themeColor="accent5" w:themeShade="BF"/>
                                <w:sz w:val="60"/>
                                <w:szCs w:val="60"/>
                              </w:rPr>
                              <w:t xml:space="preserve">statement </w:t>
                            </w:r>
                          </w:p>
                          <w:p w:rsidR="007701CB" w:rsidRPr="006D5CEE" w:rsidRDefault="00834A74" w:rsidP="00F76386">
                            <w:pPr>
                              <w:spacing w:before="120" w:after="0" w:line="240" w:lineRule="auto"/>
                              <w:ind w:right="43"/>
                              <w:rPr>
                                <w:color w:val="003399"/>
                                <w:sz w:val="24"/>
                                <w:szCs w:val="24"/>
                              </w:rPr>
                            </w:pPr>
                            <w:r w:rsidRPr="00834A74">
                              <w:rPr>
                                <w:color w:val="000000" w:themeColor="text1"/>
                                <w:sz w:val="24"/>
                                <w:szCs w:val="24"/>
                              </w:rPr>
                              <w:t xml:space="preserve">Effective May 01, 2017, Gas, Water, Sewer and Garbage billing have been combined to provide more information in an easy to read and understand format. All payments and inquires will be handled by Palatka Gas Authority at 518 Main Street, (386) 328-1591.  One payment location, mailing address and phone number for all City Utilities.   (See Back for ALL Payment Options)                 </w:t>
                            </w:r>
                            <w:r w:rsidR="007701CB" w:rsidRPr="006D5CEE">
                              <w:rPr>
                                <w:color w:val="000000" w:themeColor="text1"/>
                                <w:sz w:val="24"/>
                                <w:szCs w:val="24"/>
                              </w:rPr>
                              <w:t xml:space="preserve"> </w:t>
                            </w:r>
                            <w:r w:rsidR="007701CB" w:rsidRPr="006D5CEE">
                              <w:rPr>
                                <w:color w:val="003399"/>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89B92A" id="_x0000_t202" coordsize="21600,21600" o:spt="202" path="m,l,21600r21600,l21600,xe">
                <v:stroke joinstyle="miter"/>
                <v:path gradientshapeok="t" o:connecttype="rect"/>
              </v:shapetype>
              <v:shape id="Text Box 31" o:spid="_x0000_s1026" type="#_x0000_t202" style="position:absolute;margin-left:-49.5pt;margin-top:-61.5pt;width:572.85pt;height:125.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" filled="f" stroked="f" strokeweight=".5pt">
                <v:textbox>
                  <w:txbxContent>
                    <w:p w:rsidR="007701CB" w:rsidRPr="006D5CEE" w:rsidRDefault="001A490E" w:rsidP="007701CB">
                      <w:pPr>
                        <w:spacing w:after="0" w:line="240" w:lineRule="auto"/>
                        <w:rPr>
                          <w:b/>
                          <w:color w:val="003399"/>
                          <w:sz w:val="82"/>
                          <w:szCs w:val="82"/>
                        </w:rPr>
                      </w:pPr>
                      <w:r w:rsidRPr="001A490E">
                        <w:rPr>
                          <w:noProof/>
                          <w:position w:val="-12"/>
                        </w:rPr>
                        <w:drawing>
                          <wp:inline distT="0" distB="0" distL="0" distR="0" wp14:anchorId="324E38BD" wp14:editId="7DE37356">
                            <wp:extent cx="1235123" cy="613177"/>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6798" cy="638831"/>
                                    </a:xfrm>
                                    <a:prstGeom prst="rect">
                                      <a:avLst/>
                                    </a:prstGeom>
                                  </pic:spPr>
                                </pic:pic>
                              </a:graphicData>
                            </a:graphic>
                          </wp:inline>
                        </w:drawing>
                      </w:r>
                      <w:r w:rsidR="007701CB" w:rsidRPr="00D7036C">
                        <w:rPr>
                          <w:noProof/>
                          <w:position w:val="-12"/>
                        </w:rPr>
                        <w:drawing>
                          <wp:inline distT="0" distB="0" distL="0" distR="0" wp14:anchorId="29F8350F" wp14:editId="3218581E">
                            <wp:extent cx="533868" cy="6482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2078" cy="658238"/>
                                    </a:xfrm>
                                    <a:prstGeom prst="rect">
                                      <a:avLst/>
                                    </a:prstGeom>
                                  </pic:spPr>
                                </pic:pic>
                              </a:graphicData>
                            </a:graphic>
                          </wp:inline>
                        </w:drawing>
                      </w:r>
                      <w:r w:rsidR="007701CB" w:rsidRPr="001A490E">
                        <w:rPr>
                          <w:b/>
                          <w:color w:val="000000" w:themeColor="text1"/>
                          <w:sz w:val="60"/>
                          <w:szCs w:val="60"/>
                        </w:rPr>
                        <w:t xml:space="preserve"> </w:t>
                      </w:r>
                      <w:r w:rsidR="007701CB" w:rsidRPr="001F3CAE">
                        <w:rPr>
                          <w:b/>
                          <w:color w:val="2F5496" w:themeColor="accent5" w:themeShade="BF"/>
                          <w:sz w:val="60"/>
                          <w:szCs w:val="60"/>
                        </w:rPr>
                        <w:t>Introducing our</w:t>
                      </w:r>
                      <w:r w:rsidR="007701CB" w:rsidRPr="001F3CAE">
                        <w:rPr>
                          <w:b/>
                          <w:color w:val="2F5496" w:themeColor="accent5" w:themeShade="BF"/>
                          <w:sz w:val="60"/>
                          <w:szCs w:val="60"/>
                          <w14:textOutline w14:w="9525" w14:cap="rnd" w14:cmpd="sng" w14:algn="ctr">
                            <w14:solidFill>
                              <w14:srgbClr w14:val="324FA0"/>
                            </w14:solidFill>
                            <w14:prstDash w14:val="solid"/>
                            <w14:bevel/>
                          </w14:textOutline>
                        </w:rPr>
                        <w:t xml:space="preserve"> </w:t>
                      </w:r>
                      <w:r w:rsidR="007701CB" w:rsidRPr="001F3CAE">
                        <w:rPr>
                          <w:b/>
                          <w:i/>
                          <w:caps/>
                          <w:color w:val="538135" w:themeColor="accent6" w:themeShade="BF"/>
                          <w:sz w:val="60"/>
                          <w:szCs w:val="60"/>
                          <w14:textOutline w14:w="9525" w14:cap="rnd" w14:cmpd="sng" w14:algn="ctr">
                            <w14:noFill/>
                            <w14:prstDash w14:val="solid"/>
                            <w14:bevel/>
                          </w14:textOutline>
                        </w:rPr>
                        <w:t>new</w:t>
                      </w:r>
                      <w:r w:rsidR="007701CB" w:rsidRPr="001A490E">
                        <w:rPr>
                          <w:b/>
                          <w:i/>
                          <w:caps/>
                          <w:color w:val="2E74B5" w:themeColor="accent1" w:themeShade="BF"/>
                          <w:sz w:val="60"/>
                          <w:szCs w:val="60"/>
                          <w14:textOutline w14:w="9525" w14:cap="rnd" w14:cmpd="sng" w14:algn="ctr">
                            <w14:noFill/>
                            <w14:prstDash w14:val="solid"/>
                            <w14:bevel/>
                          </w14:textOutline>
                        </w:rPr>
                        <w:t xml:space="preserve"> </w:t>
                      </w:r>
                      <w:r w:rsidR="007701CB" w:rsidRPr="001F3CAE">
                        <w:rPr>
                          <w:b/>
                          <w:color w:val="2F5496" w:themeColor="accent5" w:themeShade="BF"/>
                          <w:sz w:val="60"/>
                          <w:szCs w:val="60"/>
                        </w:rPr>
                        <w:t xml:space="preserve">statement </w:t>
                      </w:r>
                    </w:p>
                    <w:p w:rsidR="007701CB" w:rsidRPr="006D5CEE" w:rsidRDefault="00834A74" w:rsidP="00F76386">
                      <w:pPr>
                        <w:spacing w:before="120" w:after="0" w:line="240" w:lineRule="auto"/>
                        <w:ind w:right="43"/>
                        <w:rPr>
                          <w:color w:val="003399"/>
                          <w:sz w:val="24"/>
                          <w:szCs w:val="24"/>
                        </w:rPr>
                      </w:pPr>
                      <w:r w:rsidRPr="00834A74">
                        <w:rPr>
                          <w:color w:val="000000" w:themeColor="text1"/>
                          <w:sz w:val="24"/>
                          <w:szCs w:val="24"/>
                        </w:rPr>
                        <w:t xml:space="preserve">Effective May 01, 2017, Gas, Water, Sewer and Garbage billing have been combined to provide more information in an easy to read and understand format. All payments and inquires will be handled by Palatka Gas Authority at 518 Main Street, (386) 328-1591.  One payment location, mailing address and phone number for all City Utilities.   (See Back for ALL Payment Options)                 </w:t>
                      </w:r>
                      <w:r w:rsidR="007701CB" w:rsidRPr="006D5CEE">
                        <w:rPr>
                          <w:color w:val="000000" w:themeColor="text1"/>
                          <w:sz w:val="24"/>
                          <w:szCs w:val="24"/>
                        </w:rPr>
                        <w:t xml:space="preserve"> </w:t>
                      </w:r>
                      <w:r w:rsidR="007701CB" w:rsidRPr="006D5CEE">
                        <w:rPr>
                          <w:color w:val="003399"/>
                          <w:sz w:val="24"/>
                          <w:szCs w:val="24"/>
                        </w:rPr>
                        <w:t xml:space="preserve">                  </w:t>
                      </w:r>
                    </w:p>
                  </w:txbxContent>
                </v:textbox>
                <w10:wrap anchorx="margin"/>
              </v:shape>
            </w:pict>
          </mc:Fallback>
        </mc:AlternateContent>
      </w:r>
      <w:r>
        <w:rPr>
          <w:noProof/>
        </w:rPr>
        <w:t xml:space="preserve">   </w:t>
      </w:r>
      <w:r>
        <w:rPr>
          <w:noProof/>
        </w:rPr>
        <w:tab/>
      </w:r>
      <w:r>
        <w:rPr>
          <w:noProof/>
        </w:rPr>
        <w:tab/>
      </w:r>
    </w:p>
    <w:p w:rsidR="00BE71F1" w:rsidRDefault="00F57520" w:rsidP="004E4EC7">
      <w:pPr>
        <w:rPr>
          <w:noProof/>
        </w:rPr>
      </w:pPr>
      <w:r>
        <w:rPr>
          <w:noProof/>
        </w:rPr>
        <mc:AlternateContent>
          <mc:Choice Requires="wps">
            <w:drawing>
              <wp:anchor distT="0" distB="0" distL="114300" distR="114300" simplePos="0" relativeHeight="251763712" behindDoc="0" locked="0" layoutInCell="1" allowOverlap="1" wp14:anchorId="7A8B5330" wp14:editId="4E0341DC">
                <wp:simplePos x="0" y="0"/>
                <wp:positionH relativeFrom="column">
                  <wp:posOffset>1238250</wp:posOffset>
                </wp:positionH>
                <wp:positionV relativeFrom="paragraph">
                  <wp:posOffset>2705100</wp:posOffset>
                </wp:positionV>
                <wp:extent cx="590550" cy="438150"/>
                <wp:effectExtent l="38100" t="0" r="19050" b="19050"/>
                <wp:wrapNone/>
                <wp:docPr id="6" name="Left Brace 6"/>
                <wp:cNvGraphicFramePr/>
                <a:graphic xmlns:a="http://schemas.openxmlformats.org/drawingml/2006/main">
                  <a:graphicData uri="http://schemas.microsoft.com/office/word/2010/wordprocessingShape">
                    <wps:wsp>
                      <wps:cNvSpPr/>
                      <wps:spPr>
                        <a:xfrm>
                          <a:off x="0" y="0"/>
                          <a:ext cx="590550" cy="438150"/>
                        </a:xfrm>
                        <a:prstGeom prst="leftBrace">
                          <a:avLst>
                            <a:gd name="adj1" fmla="val 0"/>
                            <a:gd name="adj2" fmla="val 44118"/>
                          </a:avLst>
                        </a:prstGeom>
                        <a:solidFill>
                          <a:schemeClr val="accent6">
                            <a:lumMod val="20000"/>
                            <a:lumOff val="80000"/>
                            <a:alpha val="16000"/>
                          </a:schemeClr>
                        </a:solidFill>
                        <a:ln w="19050" cap="flat" cmpd="sng"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D87CF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 o:spid="_x0000_s1026" type="#_x0000_t87" style="position:absolute;margin-left:97.5pt;margin-top:213pt;width:46.5pt;height: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" adj="0,9529" filled="t" fillcolor="#e2efd9 [665]" strokecolor="#060" strokeweight="1.5pt">
                <v:fill opacity="10537f"/>
                <v:stroke joinstyle="miter"/>
              </v:shape>
            </w:pict>
          </mc:Fallback>
        </mc:AlternateContent>
      </w:r>
      <w:r>
        <w:rPr>
          <w:noProof/>
        </w:rPr>
        <mc:AlternateContent>
          <mc:Choice Requires="wps">
            <w:drawing>
              <wp:anchor distT="0" distB="0" distL="114300" distR="114300" simplePos="0" relativeHeight="251814912" behindDoc="0" locked="0" layoutInCell="1" allowOverlap="1" wp14:anchorId="3C51430E" wp14:editId="148638B2">
                <wp:simplePos x="0" y="0"/>
                <wp:positionH relativeFrom="column">
                  <wp:posOffset>1247775</wp:posOffset>
                </wp:positionH>
                <wp:positionV relativeFrom="paragraph">
                  <wp:posOffset>3248025</wp:posOffset>
                </wp:positionV>
                <wp:extent cx="571500" cy="619125"/>
                <wp:effectExtent l="38100" t="0" r="19050" b="28575"/>
                <wp:wrapNone/>
                <wp:docPr id="7" name="Left Brace 7"/>
                <wp:cNvGraphicFramePr/>
                <a:graphic xmlns:a="http://schemas.openxmlformats.org/drawingml/2006/main">
                  <a:graphicData uri="http://schemas.microsoft.com/office/word/2010/wordprocessingShape">
                    <wps:wsp>
                      <wps:cNvSpPr/>
                      <wps:spPr>
                        <a:xfrm>
                          <a:off x="0" y="0"/>
                          <a:ext cx="571500" cy="619125"/>
                        </a:xfrm>
                        <a:prstGeom prst="leftBrace">
                          <a:avLst>
                            <a:gd name="adj1" fmla="val 748"/>
                            <a:gd name="adj2" fmla="val 44118"/>
                          </a:avLst>
                        </a:prstGeom>
                        <a:solidFill>
                          <a:schemeClr val="accent6">
                            <a:lumMod val="20000"/>
                            <a:lumOff val="80000"/>
                            <a:alpha val="50000"/>
                          </a:schemeClr>
                        </a:solidFill>
                        <a:ln w="19050" cap="flat" cmpd="sng"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5B7F0" id="Left Brace 7" o:spid="_x0000_s1026" type="#_x0000_t87" style="position:absolute;margin-left:98.25pt;margin-top:255.75pt;width:45pt;height:4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" adj="149,9529" filled="t" fillcolor="#e2efd9 [665]" strokecolor="#060" strokeweight="1.5pt">
                <v:fill opacity="32896f"/>
                <v:stroke joinstyle="miter"/>
              </v:shape>
            </w:pict>
          </mc:Fallback>
        </mc:AlternateContent>
      </w:r>
      <w:r>
        <w:rPr>
          <w:noProof/>
        </w:rPr>
        <mc:AlternateContent>
          <mc:Choice Requires="wps">
            <w:drawing>
              <wp:anchor distT="0" distB="0" distL="114300" distR="114300" simplePos="0" relativeHeight="251551744" behindDoc="0" locked="0" layoutInCell="1" allowOverlap="1" wp14:anchorId="6E0284A3" wp14:editId="71A75ABF">
                <wp:simplePos x="0" y="0"/>
                <wp:positionH relativeFrom="column">
                  <wp:posOffset>-533400</wp:posOffset>
                </wp:positionH>
                <wp:positionV relativeFrom="paragraph">
                  <wp:posOffset>2505075</wp:posOffset>
                </wp:positionV>
                <wp:extent cx="1841500" cy="1914525"/>
                <wp:effectExtent l="0" t="0" r="25400" b="28575"/>
                <wp:wrapNone/>
                <wp:docPr id="40" name="Line Callout 1 40"/>
                <wp:cNvGraphicFramePr/>
                <a:graphic xmlns:a="http://schemas.openxmlformats.org/drawingml/2006/main">
                  <a:graphicData uri="http://schemas.microsoft.com/office/word/2010/wordprocessingShape">
                    <wps:wsp>
                      <wps:cNvSpPr/>
                      <wps:spPr>
                        <a:xfrm flipH="1">
                          <a:off x="0" y="0"/>
                          <a:ext cx="1841500" cy="1914525"/>
                        </a:xfrm>
                        <a:custGeom>
                          <a:avLst/>
                          <a:gdLst>
                            <a:gd name="connsiteX0" fmla="*/ 0 w 1841500"/>
                            <a:gd name="connsiteY0" fmla="*/ 0 h 2214245"/>
                            <a:gd name="connsiteX1" fmla="*/ 1841500 w 1841500"/>
                            <a:gd name="connsiteY1" fmla="*/ 0 h 2214245"/>
                            <a:gd name="connsiteX2" fmla="*/ 1841500 w 1841500"/>
                            <a:gd name="connsiteY2" fmla="*/ 2214245 h 2214245"/>
                            <a:gd name="connsiteX3" fmla="*/ 0 w 1841500"/>
                            <a:gd name="connsiteY3" fmla="*/ 2214245 h 2214245"/>
                            <a:gd name="connsiteX4" fmla="*/ 0 w 1841500"/>
                            <a:gd name="connsiteY4" fmla="*/ 0 h 2214245"/>
                            <a:gd name="connsiteX0" fmla="*/ -202105 w 1841500"/>
                            <a:gd name="connsiteY0" fmla="*/ 203622 h 2214245"/>
                            <a:gd name="connsiteX1" fmla="*/ -207242 w 1841500"/>
                            <a:gd name="connsiteY1" fmla="*/ 208183 h 2214245"/>
                            <a:gd name="connsiteX0" fmla="*/ 202115 w 2043615"/>
                            <a:gd name="connsiteY0" fmla="*/ 8 h 2214253"/>
                            <a:gd name="connsiteX1" fmla="*/ 2043615 w 2043615"/>
                            <a:gd name="connsiteY1" fmla="*/ 8 h 2214253"/>
                            <a:gd name="connsiteX2" fmla="*/ 2043615 w 2043615"/>
                            <a:gd name="connsiteY2" fmla="*/ 2214253 h 2214253"/>
                            <a:gd name="connsiteX3" fmla="*/ 202115 w 2043615"/>
                            <a:gd name="connsiteY3" fmla="*/ 2214253 h 2214253"/>
                            <a:gd name="connsiteX4" fmla="*/ 202115 w 2043615"/>
                            <a:gd name="connsiteY4" fmla="*/ 8 h 2214253"/>
                            <a:gd name="connsiteX0" fmla="*/ 10 w 2043615"/>
                            <a:gd name="connsiteY0" fmla="*/ 203630 h 2214253"/>
                            <a:gd name="connsiteX1" fmla="*/ 204182 w 2043615"/>
                            <a:gd name="connsiteY1" fmla="*/ 8 h 2214253"/>
                            <a:gd name="connsiteX0" fmla="*/ 202115 w 2043615"/>
                            <a:gd name="connsiteY0" fmla="*/ 8 h 2214253"/>
                            <a:gd name="connsiteX1" fmla="*/ 2043615 w 2043615"/>
                            <a:gd name="connsiteY1" fmla="*/ 8 h 2214253"/>
                            <a:gd name="connsiteX2" fmla="*/ 2043615 w 2043615"/>
                            <a:gd name="connsiteY2" fmla="*/ 2214253 h 2214253"/>
                            <a:gd name="connsiteX3" fmla="*/ 202115 w 2043615"/>
                            <a:gd name="connsiteY3" fmla="*/ 2214253 h 2214253"/>
                            <a:gd name="connsiteX4" fmla="*/ 202115 w 2043615"/>
                            <a:gd name="connsiteY4" fmla="*/ 8 h 2214253"/>
                            <a:gd name="connsiteX0" fmla="*/ 10 w 2043615"/>
                            <a:gd name="connsiteY0" fmla="*/ 203630 h 2214253"/>
                            <a:gd name="connsiteX1" fmla="*/ 204182 w 2043615"/>
                            <a:gd name="connsiteY1" fmla="*/ 8 h 2214253"/>
                            <a:gd name="connsiteX2" fmla="*/ 10 w 2043615"/>
                            <a:gd name="connsiteY2" fmla="*/ 203630 h 2214253"/>
                            <a:gd name="connsiteX0" fmla="*/ 0 w 1841500"/>
                            <a:gd name="connsiteY0" fmla="*/ 439 h 2214684"/>
                            <a:gd name="connsiteX1" fmla="*/ 1841500 w 1841500"/>
                            <a:gd name="connsiteY1" fmla="*/ 439 h 2214684"/>
                            <a:gd name="connsiteX2" fmla="*/ 1841500 w 1841500"/>
                            <a:gd name="connsiteY2" fmla="*/ 2214684 h 2214684"/>
                            <a:gd name="connsiteX3" fmla="*/ 0 w 1841500"/>
                            <a:gd name="connsiteY3" fmla="*/ 2214684 h 2214684"/>
                            <a:gd name="connsiteX4" fmla="*/ 0 w 1841500"/>
                            <a:gd name="connsiteY4" fmla="*/ 439 h 2214684"/>
                            <a:gd name="connsiteX0" fmla="*/ 95634 w 1841500"/>
                            <a:gd name="connsiteY0" fmla="*/ 431 h 2214684"/>
                            <a:gd name="connsiteX1" fmla="*/ 2067 w 1841500"/>
                            <a:gd name="connsiteY1" fmla="*/ 439 h 2214684"/>
                            <a:gd name="connsiteX2" fmla="*/ 95634 w 1841500"/>
                            <a:gd name="connsiteY2" fmla="*/ 431 h 2214684"/>
                          </a:gdLst>
                          <a:ahLst/>
                          <a:cxnLst>
                            <a:cxn ang="0">
                              <a:pos x="connsiteX0" y="connsiteY0"/>
                            </a:cxn>
                            <a:cxn ang="0">
                              <a:pos x="connsiteX1" y="connsiteY1"/>
                            </a:cxn>
                            <a:cxn ang="0">
                              <a:pos x="connsiteX2" y="connsiteY2"/>
                            </a:cxn>
                          </a:cxnLst>
                          <a:rect l="l" t="t" r="r" b="b"/>
                          <a:pathLst>
                            <a:path w="1841500" h="2214684" extrusionOk="0">
                              <a:moveTo>
                                <a:pt x="0" y="439"/>
                              </a:moveTo>
                              <a:lnTo>
                                <a:pt x="1841500" y="439"/>
                              </a:lnTo>
                              <a:lnTo>
                                <a:pt x="1841500" y="2214684"/>
                              </a:lnTo>
                              <a:lnTo>
                                <a:pt x="0" y="2214684"/>
                              </a:lnTo>
                              <a:lnTo>
                                <a:pt x="0" y="439"/>
                              </a:lnTo>
                              <a:close/>
                            </a:path>
                            <a:path w="1841500" h="2214684" fill="none" extrusionOk="0">
                              <a:moveTo>
                                <a:pt x="95634" y="431"/>
                              </a:moveTo>
                              <a:cubicBezTo>
                                <a:pt x="93922" y="1951"/>
                                <a:pt x="3779" y="-1081"/>
                                <a:pt x="2067" y="439"/>
                              </a:cubicBezTo>
                              <a:lnTo>
                                <a:pt x="95634" y="431"/>
                              </a:lnTo>
                              <a:close/>
                            </a:path>
                          </a:pathLst>
                        </a:custGeom>
                        <a:solidFill>
                          <a:srgbClr val="006600"/>
                        </a:solidFill>
                        <a:ln w="19050">
                          <a:solidFill>
                            <a:srgbClr val="006600"/>
                          </a:solidFill>
                          <a:round/>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72B84" w:rsidRDefault="00CE5D58" w:rsidP="00CE5D58">
                            <w:pPr>
                              <w:pStyle w:val="TableParagraph"/>
                              <w:spacing w:after="120"/>
                              <w:ind w:right="-144"/>
                              <w:rPr>
                                <w:rFonts w:ascii="Calibri"/>
                                <w:sz w:val="24"/>
                                <w:szCs w:val="24"/>
                                <w14:textOutline w14:w="9525" w14:cap="rnd" w14:cmpd="sng" w14:algn="ctr">
                                  <w14:noFill/>
                                  <w14:prstDash w14:val="solid"/>
                                  <w14:bevel/>
                                </w14:textOutline>
                              </w:rPr>
                            </w:pPr>
                            <w:r>
                              <w:rPr>
                                <w:rFonts w:ascii="Calibri"/>
                                <w:sz w:val="24"/>
                                <w:szCs w:val="24"/>
                                <w14:textOutline w14:w="9525" w14:cap="rnd" w14:cmpd="sng" w14:algn="ctr">
                                  <w14:noFill/>
                                  <w14:prstDash w14:val="solid"/>
                                  <w14:bevel/>
                                </w14:textOutline>
                              </w:rPr>
                              <w:t>Gas</w:t>
                            </w:r>
                            <w:r w:rsidR="007701CB" w:rsidRPr="00F20664">
                              <w:rPr>
                                <w:rFonts w:ascii="Calibri"/>
                                <w:sz w:val="24"/>
                                <w:szCs w:val="24"/>
                                <w14:textOutline w14:w="9525" w14:cap="rnd" w14:cmpd="sng" w14:algn="ctr">
                                  <w14:noFill/>
                                  <w14:prstDash w14:val="solid"/>
                                  <w14:bevel/>
                                </w14:textOutline>
                              </w:rPr>
                              <w:t xml:space="preserve"> service </w:t>
                            </w:r>
                            <w:r>
                              <w:rPr>
                                <w:rFonts w:ascii="Calibri"/>
                                <w:sz w:val="24"/>
                                <w:szCs w:val="24"/>
                                <w14:textOutline w14:w="9525" w14:cap="rnd" w14:cmpd="sng" w14:algn="ctr">
                                  <w14:noFill/>
                                  <w14:prstDash w14:val="solid"/>
                                  <w14:bevel/>
                                </w14:textOutline>
                              </w:rPr>
                              <w:t>billing period</w:t>
                            </w:r>
                            <w:r w:rsidR="007701CB" w:rsidRPr="00F20664">
                              <w:rPr>
                                <w:rFonts w:ascii="Calibri"/>
                                <w:sz w:val="24"/>
                                <w:szCs w:val="24"/>
                                <w14:textOutline w14:w="9525" w14:cap="rnd" w14:cmpd="sng" w14:algn="ctr">
                                  <w14:noFill/>
                                  <w14:prstDash w14:val="solid"/>
                                  <w14:bevel/>
                                </w14:textOutline>
                              </w:rPr>
                              <w:t xml:space="preserve">, </w:t>
                            </w:r>
                            <w:r>
                              <w:rPr>
                                <w:rFonts w:ascii="Calibri"/>
                                <w:sz w:val="24"/>
                                <w:szCs w:val="24"/>
                                <w14:textOutline w14:w="9525" w14:cap="rnd" w14:cmpd="sng" w14:algn="ctr">
                                  <w14:noFill/>
                                  <w14:prstDash w14:val="solid"/>
                                  <w14:bevel/>
                                </w14:textOutline>
                              </w:rPr>
                              <w:t>meter reads</w:t>
                            </w:r>
                            <w:r w:rsidR="007701CB" w:rsidRPr="00F20664">
                              <w:rPr>
                                <w:rFonts w:ascii="Calibri"/>
                                <w:sz w:val="24"/>
                                <w:szCs w:val="24"/>
                                <w14:textOutline w14:w="9525" w14:cap="rnd" w14:cmpd="sng" w14:algn="ctr">
                                  <w14:noFill/>
                                  <w14:prstDash w14:val="solid"/>
                                  <w14:bevel/>
                                </w14:textOutline>
                              </w:rPr>
                              <w:t>,</w:t>
                            </w:r>
                            <w:r>
                              <w:rPr>
                                <w:rFonts w:ascii="Calibri"/>
                                <w:sz w:val="24"/>
                                <w:szCs w:val="24"/>
                                <w14:textOutline w14:w="9525" w14:cap="rnd" w14:cmpd="sng" w14:algn="ctr">
                                  <w14:noFill/>
                                  <w14:prstDash w14:val="solid"/>
                                  <w14:bevel/>
                                </w14:textOutline>
                              </w:rPr>
                              <w:t xml:space="preserve"> days of service</w:t>
                            </w:r>
                            <w:r w:rsidR="007701CB" w:rsidRPr="00F20664">
                              <w:rPr>
                                <w:rFonts w:ascii="Calibri"/>
                                <w:sz w:val="24"/>
                                <w:szCs w:val="24"/>
                                <w14:textOutline w14:w="9525" w14:cap="rnd" w14:cmpd="sng" w14:algn="ctr">
                                  <w14:noFill/>
                                  <w14:prstDash w14:val="solid"/>
                                  <w14:bevel/>
                                </w14:textOutline>
                              </w:rPr>
                              <w:t xml:space="preserve">, </w:t>
                            </w:r>
                            <w:r>
                              <w:rPr>
                                <w:rFonts w:ascii="Calibri"/>
                                <w:sz w:val="24"/>
                                <w:szCs w:val="24"/>
                                <w14:textOutline w14:w="9525" w14:cap="rnd" w14:cmpd="sng" w14:algn="ctr">
                                  <w14:noFill/>
                                  <w14:prstDash w14:val="solid"/>
                                  <w14:bevel/>
                                </w14:textOutline>
                              </w:rPr>
                              <w:t>multiplier, usage and charges.</w:t>
                            </w:r>
                          </w:p>
                          <w:p w:rsidR="007701CB" w:rsidRPr="00F20664" w:rsidRDefault="00372B84" w:rsidP="00CE5D58">
                            <w:pPr>
                              <w:pStyle w:val="TableParagraph"/>
                              <w:spacing w:after="120"/>
                              <w:ind w:right="-144"/>
                              <w:rPr>
                                <w:color w:val="000000" w:themeColor="text1"/>
                                <w:sz w:val="24"/>
                                <w:szCs w:val="24"/>
                                <w14:textOutline w14:w="9525" w14:cap="rnd" w14:cmpd="sng" w14:algn="ctr">
                                  <w14:noFill/>
                                  <w14:prstDash w14:val="solid"/>
                                  <w14:bevel/>
                                </w14:textOutline>
                              </w:rPr>
                            </w:pPr>
                            <w:r>
                              <w:rPr>
                                <w:rFonts w:ascii="Calibri"/>
                                <w:sz w:val="24"/>
                                <w:szCs w:val="24"/>
                                <w14:textOutline w14:w="9525" w14:cap="rnd" w14:cmpd="sng" w14:algn="ctr">
                                  <w14:noFill/>
                                  <w14:prstDash w14:val="solid"/>
                                  <w14:bevel/>
                                </w14:textOutline>
                              </w:rPr>
                              <w:t>W</w:t>
                            </w:r>
                            <w:r w:rsidR="007701CB" w:rsidRPr="00F20664">
                              <w:rPr>
                                <w:rFonts w:ascii="Calibri"/>
                                <w:sz w:val="24"/>
                                <w:szCs w:val="24"/>
                                <w14:textOutline w14:w="9525" w14:cap="rnd" w14:cmpd="sng" w14:algn="ctr">
                                  <w14:noFill/>
                                  <w14:prstDash w14:val="solid"/>
                                  <w14:bevel/>
                                </w14:textOutline>
                              </w:rPr>
                              <w:t xml:space="preserve">ater, </w:t>
                            </w:r>
                            <w:r>
                              <w:rPr>
                                <w:rFonts w:ascii="Calibri"/>
                                <w:sz w:val="24"/>
                                <w:szCs w:val="24"/>
                                <w14:textOutline w14:w="9525" w14:cap="rnd" w14:cmpd="sng" w14:algn="ctr">
                                  <w14:noFill/>
                                  <w14:prstDash w14:val="solid"/>
                                  <w14:bevel/>
                                </w14:textOutline>
                              </w:rPr>
                              <w:t>S</w:t>
                            </w:r>
                            <w:r w:rsidR="007701CB" w:rsidRPr="00F20664">
                              <w:rPr>
                                <w:rFonts w:ascii="Calibri"/>
                                <w:sz w:val="24"/>
                                <w:szCs w:val="24"/>
                                <w14:textOutline w14:w="9525" w14:cap="rnd" w14:cmpd="sng" w14:algn="ctr">
                                  <w14:noFill/>
                                  <w14:prstDash w14:val="solid"/>
                                  <w14:bevel/>
                                </w14:textOutline>
                              </w:rPr>
                              <w:t xml:space="preserve">ewer, </w:t>
                            </w:r>
                            <w:r>
                              <w:rPr>
                                <w:rFonts w:ascii="Calibri"/>
                                <w:sz w:val="24"/>
                                <w:szCs w:val="24"/>
                                <w14:textOutline w14:w="9525" w14:cap="rnd" w14:cmpd="sng" w14:algn="ctr">
                                  <w14:noFill/>
                                  <w14:prstDash w14:val="solid"/>
                                  <w14:bevel/>
                                </w14:textOutline>
                              </w:rPr>
                              <w:t>&amp; G</w:t>
                            </w:r>
                            <w:r w:rsidR="007701CB" w:rsidRPr="00F20664">
                              <w:rPr>
                                <w:rFonts w:ascii="Calibri"/>
                                <w:sz w:val="24"/>
                                <w:szCs w:val="24"/>
                                <w14:textOutline w14:w="9525" w14:cap="rnd" w14:cmpd="sng" w14:algn="ctr">
                                  <w14:noFill/>
                                  <w14:prstDash w14:val="solid"/>
                                  <w14:bevel/>
                                </w14:textOutline>
                              </w:rPr>
                              <w:t xml:space="preserve">arbage </w:t>
                            </w:r>
                            <w:r>
                              <w:rPr>
                                <w:rFonts w:ascii="Calibri"/>
                                <w:sz w:val="24"/>
                                <w:szCs w:val="24"/>
                                <w14:textOutline w14:w="9525" w14:cap="rnd" w14:cmpd="sng" w14:algn="ctr">
                                  <w14:noFill/>
                                  <w14:prstDash w14:val="solid"/>
                                  <w14:bevel/>
                                </w14:textOutline>
                              </w:rPr>
                              <w:t>billing period</w:t>
                            </w:r>
                            <w:r w:rsidRPr="00F20664">
                              <w:rPr>
                                <w:rFonts w:ascii="Calibri"/>
                                <w:sz w:val="24"/>
                                <w:szCs w:val="24"/>
                                <w14:textOutline w14:w="9525" w14:cap="rnd" w14:cmpd="sng" w14:algn="ctr">
                                  <w14:noFill/>
                                  <w14:prstDash w14:val="solid"/>
                                  <w14:bevel/>
                                </w14:textOutline>
                              </w:rPr>
                              <w:t xml:space="preserve">, </w:t>
                            </w:r>
                            <w:r>
                              <w:rPr>
                                <w:rFonts w:ascii="Calibri"/>
                                <w:sz w:val="24"/>
                                <w:szCs w:val="24"/>
                                <w14:textOutline w14:w="9525" w14:cap="rnd" w14:cmpd="sng" w14:algn="ctr">
                                  <w14:noFill/>
                                  <w14:prstDash w14:val="solid"/>
                                  <w14:bevel/>
                                </w14:textOutline>
                              </w:rPr>
                              <w:t>meter reads</w:t>
                            </w:r>
                            <w:r w:rsidRPr="00F20664">
                              <w:rPr>
                                <w:rFonts w:ascii="Calibri"/>
                                <w:sz w:val="24"/>
                                <w:szCs w:val="24"/>
                                <w14:textOutline w14:w="9525" w14:cap="rnd" w14:cmpd="sng" w14:algn="ctr">
                                  <w14:noFill/>
                                  <w14:prstDash w14:val="solid"/>
                                  <w14:bevel/>
                                </w14:textOutline>
                              </w:rPr>
                              <w:t>,</w:t>
                            </w:r>
                            <w:r>
                              <w:rPr>
                                <w:rFonts w:ascii="Calibri"/>
                                <w:sz w:val="24"/>
                                <w:szCs w:val="24"/>
                                <w14:textOutline w14:w="9525" w14:cap="rnd" w14:cmpd="sng" w14:algn="ctr">
                                  <w14:noFill/>
                                  <w14:prstDash w14:val="solid"/>
                                  <w14:bevel/>
                                </w14:textOutline>
                              </w:rPr>
                              <w:t xml:space="preserve"> days of service</w:t>
                            </w:r>
                            <w:r w:rsidRPr="00F20664">
                              <w:rPr>
                                <w:rFonts w:ascii="Calibri"/>
                                <w:sz w:val="24"/>
                                <w:szCs w:val="24"/>
                                <w14:textOutline w14:w="9525" w14:cap="rnd" w14:cmpd="sng" w14:algn="ctr">
                                  <w14:noFill/>
                                  <w14:prstDash w14:val="solid"/>
                                  <w14:bevel/>
                                </w14:textOutline>
                              </w:rPr>
                              <w:t xml:space="preserve">, </w:t>
                            </w:r>
                            <w:r>
                              <w:rPr>
                                <w:rFonts w:ascii="Calibri"/>
                                <w:sz w:val="24"/>
                                <w:szCs w:val="24"/>
                                <w14:textOutline w14:w="9525" w14:cap="rnd" w14:cmpd="sng" w14:algn="ctr">
                                  <w14:noFill/>
                                  <w14:prstDash w14:val="solid"/>
                                  <w14:bevel/>
                                </w14:textOutline>
                              </w:rPr>
                              <w:t xml:space="preserve">multiplier, usage and charges </w:t>
                            </w:r>
                            <w:r w:rsidR="007701CB" w:rsidRPr="00F20664">
                              <w:rPr>
                                <w:rFonts w:ascii="Calibri"/>
                                <w:sz w:val="24"/>
                                <w:szCs w:val="24"/>
                                <w14:textOutline w14:w="9525" w14:cap="rnd" w14:cmpd="sng" w14:algn="ctr">
                                  <w14:noFill/>
                                  <w14:prstDash w14:val="solid"/>
                                  <w14:bevel/>
                                </w14:textOutline>
                              </w:rPr>
                              <w:t xml:space="preserve">will be </w:t>
                            </w:r>
                            <w:r>
                              <w:rPr>
                                <w:rFonts w:ascii="Calibri"/>
                                <w:sz w:val="24"/>
                                <w:szCs w:val="24"/>
                                <w14:textOutline w14:w="9525" w14:cap="rnd" w14:cmpd="sng" w14:algn="ctr">
                                  <w14:noFill/>
                                  <w14:prstDash w14:val="solid"/>
                                  <w14:bevel/>
                                </w14:textOutline>
                              </w:rPr>
                              <w:t>listed separately</w:t>
                            </w:r>
                          </w:p>
                        </w:txbxContent>
                      </wps:txbx>
                      <wps:bodyPr rot="0" spcFirstLastPara="0" vertOverflow="overflow" horzOverflow="overflow" vert="horz" wrap="square" lIns="91440" tIns="27432" rIns="137160"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284A3" id="Line Callout 1 40" o:spid="_x0000_s1027" style="position:absolute;margin-left:-42pt;margin-top:197.25pt;width:145pt;height:150.75p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500,22146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" adj="-11796480,,5400" path="m,439r1841500,l1841500,2214684,,2214684,,439xem95634,431nfc93922,1951,3779,-1081,2067,439r93567,-8xe" fillcolor="#060" strokecolor="#060" strokeweight="1.5pt">
                <v:stroke endarrow="oval" joinstyle="round"/>
                <v:formulas/>
                <v:path arrowok="t" o:extrusionok="f" o:connecttype="custom" o:connectlocs="95634,373;2067,380;95634,373" o:connectangles="0,0,0" textboxrect="0,0,1841500,2214684"/>
                <v:textbox inset=",2.16pt,10.8pt,2.16pt">
                  <w:txbxContent>
                    <w:p w:rsidR="00372B84" w:rsidRDefault="00CE5D58" w:rsidP="00CE5D58">
                      <w:pPr>
                        <w:pStyle w:val="TableParagraph"/>
                        <w:spacing w:after="120"/>
                        <w:ind w:right="-144"/>
                        <w:rPr>
                          <w:rFonts w:ascii="Calibri"/>
                          <w:sz w:val="24"/>
                          <w:szCs w:val="24"/>
                          <w14:textOutline w14:w="9525" w14:cap="rnd" w14:cmpd="sng" w14:algn="ctr">
                            <w14:noFill/>
                            <w14:prstDash w14:val="solid"/>
                            <w14:bevel/>
                          </w14:textOutline>
                        </w:rPr>
                      </w:pPr>
                      <w:r>
                        <w:rPr>
                          <w:rFonts w:ascii="Calibri"/>
                          <w:sz w:val="24"/>
                          <w:szCs w:val="24"/>
                          <w14:textOutline w14:w="9525" w14:cap="rnd" w14:cmpd="sng" w14:algn="ctr">
                            <w14:noFill/>
                            <w14:prstDash w14:val="solid"/>
                            <w14:bevel/>
                          </w14:textOutline>
                        </w:rPr>
                        <w:t>Gas</w:t>
                      </w:r>
                      <w:r w:rsidR="007701CB" w:rsidRPr="00F20664">
                        <w:rPr>
                          <w:rFonts w:ascii="Calibri"/>
                          <w:sz w:val="24"/>
                          <w:szCs w:val="24"/>
                          <w14:textOutline w14:w="9525" w14:cap="rnd" w14:cmpd="sng" w14:algn="ctr">
                            <w14:noFill/>
                            <w14:prstDash w14:val="solid"/>
                            <w14:bevel/>
                          </w14:textOutline>
                        </w:rPr>
                        <w:t xml:space="preserve"> service </w:t>
                      </w:r>
                      <w:r>
                        <w:rPr>
                          <w:rFonts w:ascii="Calibri"/>
                          <w:sz w:val="24"/>
                          <w:szCs w:val="24"/>
                          <w14:textOutline w14:w="9525" w14:cap="rnd" w14:cmpd="sng" w14:algn="ctr">
                            <w14:noFill/>
                            <w14:prstDash w14:val="solid"/>
                            <w14:bevel/>
                          </w14:textOutline>
                        </w:rPr>
                        <w:t>billing period</w:t>
                      </w:r>
                      <w:r w:rsidR="007701CB" w:rsidRPr="00F20664">
                        <w:rPr>
                          <w:rFonts w:ascii="Calibri"/>
                          <w:sz w:val="24"/>
                          <w:szCs w:val="24"/>
                          <w14:textOutline w14:w="9525" w14:cap="rnd" w14:cmpd="sng" w14:algn="ctr">
                            <w14:noFill/>
                            <w14:prstDash w14:val="solid"/>
                            <w14:bevel/>
                          </w14:textOutline>
                        </w:rPr>
                        <w:t xml:space="preserve">, </w:t>
                      </w:r>
                      <w:r>
                        <w:rPr>
                          <w:rFonts w:ascii="Calibri"/>
                          <w:sz w:val="24"/>
                          <w:szCs w:val="24"/>
                          <w14:textOutline w14:w="9525" w14:cap="rnd" w14:cmpd="sng" w14:algn="ctr">
                            <w14:noFill/>
                            <w14:prstDash w14:val="solid"/>
                            <w14:bevel/>
                          </w14:textOutline>
                        </w:rPr>
                        <w:t>meter reads</w:t>
                      </w:r>
                      <w:r w:rsidR="007701CB" w:rsidRPr="00F20664">
                        <w:rPr>
                          <w:rFonts w:ascii="Calibri"/>
                          <w:sz w:val="24"/>
                          <w:szCs w:val="24"/>
                          <w14:textOutline w14:w="9525" w14:cap="rnd" w14:cmpd="sng" w14:algn="ctr">
                            <w14:noFill/>
                            <w14:prstDash w14:val="solid"/>
                            <w14:bevel/>
                          </w14:textOutline>
                        </w:rPr>
                        <w:t>,</w:t>
                      </w:r>
                      <w:r>
                        <w:rPr>
                          <w:rFonts w:ascii="Calibri"/>
                          <w:sz w:val="24"/>
                          <w:szCs w:val="24"/>
                          <w14:textOutline w14:w="9525" w14:cap="rnd" w14:cmpd="sng" w14:algn="ctr">
                            <w14:noFill/>
                            <w14:prstDash w14:val="solid"/>
                            <w14:bevel/>
                          </w14:textOutline>
                        </w:rPr>
                        <w:t xml:space="preserve"> days of service</w:t>
                      </w:r>
                      <w:r w:rsidR="007701CB" w:rsidRPr="00F20664">
                        <w:rPr>
                          <w:rFonts w:ascii="Calibri"/>
                          <w:sz w:val="24"/>
                          <w:szCs w:val="24"/>
                          <w14:textOutline w14:w="9525" w14:cap="rnd" w14:cmpd="sng" w14:algn="ctr">
                            <w14:noFill/>
                            <w14:prstDash w14:val="solid"/>
                            <w14:bevel/>
                          </w14:textOutline>
                        </w:rPr>
                        <w:t xml:space="preserve">, </w:t>
                      </w:r>
                      <w:r>
                        <w:rPr>
                          <w:rFonts w:ascii="Calibri"/>
                          <w:sz w:val="24"/>
                          <w:szCs w:val="24"/>
                          <w14:textOutline w14:w="9525" w14:cap="rnd" w14:cmpd="sng" w14:algn="ctr">
                            <w14:noFill/>
                            <w14:prstDash w14:val="solid"/>
                            <w14:bevel/>
                          </w14:textOutline>
                        </w:rPr>
                        <w:t xml:space="preserve">multiplier, </w:t>
                      </w:r>
                      <w:r>
                        <w:rPr>
                          <w:rFonts w:ascii="Calibri"/>
                          <w:sz w:val="24"/>
                          <w:szCs w:val="24"/>
                          <w14:textOutline w14:w="9525" w14:cap="rnd" w14:cmpd="sng" w14:algn="ctr">
                            <w14:noFill/>
                            <w14:prstDash w14:val="solid"/>
                            <w14:bevel/>
                          </w14:textOutline>
                        </w:rPr>
                        <w:t>usage and charges.</w:t>
                      </w:r>
                    </w:p>
                    <w:p w:rsidR="007701CB" w:rsidRPr="00F20664" w:rsidRDefault="00372B84" w:rsidP="00CE5D58">
                      <w:pPr>
                        <w:pStyle w:val="TableParagraph"/>
                        <w:spacing w:after="120"/>
                        <w:ind w:right="-144"/>
                        <w:rPr>
                          <w:color w:val="000000" w:themeColor="text1"/>
                          <w:sz w:val="24"/>
                          <w:szCs w:val="24"/>
                          <w14:textOutline w14:w="9525" w14:cap="rnd" w14:cmpd="sng" w14:algn="ctr">
                            <w14:noFill/>
                            <w14:prstDash w14:val="solid"/>
                            <w14:bevel/>
                          </w14:textOutline>
                        </w:rPr>
                      </w:pPr>
                      <w:r>
                        <w:rPr>
                          <w:rFonts w:ascii="Calibri"/>
                          <w:sz w:val="24"/>
                          <w:szCs w:val="24"/>
                          <w14:textOutline w14:w="9525" w14:cap="rnd" w14:cmpd="sng" w14:algn="ctr">
                            <w14:noFill/>
                            <w14:prstDash w14:val="solid"/>
                            <w14:bevel/>
                          </w14:textOutline>
                        </w:rPr>
                        <w:t>W</w:t>
                      </w:r>
                      <w:r w:rsidR="007701CB" w:rsidRPr="00F20664">
                        <w:rPr>
                          <w:rFonts w:ascii="Calibri"/>
                          <w:sz w:val="24"/>
                          <w:szCs w:val="24"/>
                          <w14:textOutline w14:w="9525" w14:cap="rnd" w14:cmpd="sng" w14:algn="ctr">
                            <w14:noFill/>
                            <w14:prstDash w14:val="solid"/>
                            <w14:bevel/>
                          </w14:textOutline>
                        </w:rPr>
                        <w:t xml:space="preserve">ater, </w:t>
                      </w:r>
                      <w:r>
                        <w:rPr>
                          <w:rFonts w:ascii="Calibri"/>
                          <w:sz w:val="24"/>
                          <w:szCs w:val="24"/>
                          <w14:textOutline w14:w="9525" w14:cap="rnd" w14:cmpd="sng" w14:algn="ctr">
                            <w14:noFill/>
                            <w14:prstDash w14:val="solid"/>
                            <w14:bevel/>
                          </w14:textOutline>
                        </w:rPr>
                        <w:t>S</w:t>
                      </w:r>
                      <w:r w:rsidR="007701CB" w:rsidRPr="00F20664">
                        <w:rPr>
                          <w:rFonts w:ascii="Calibri"/>
                          <w:sz w:val="24"/>
                          <w:szCs w:val="24"/>
                          <w14:textOutline w14:w="9525" w14:cap="rnd" w14:cmpd="sng" w14:algn="ctr">
                            <w14:noFill/>
                            <w14:prstDash w14:val="solid"/>
                            <w14:bevel/>
                          </w14:textOutline>
                        </w:rPr>
                        <w:t xml:space="preserve">ewer, </w:t>
                      </w:r>
                      <w:r>
                        <w:rPr>
                          <w:rFonts w:ascii="Calibri"/>
                          <w:sz w:val="24"/>
                          <w:szCs w:val="24"/>
                          <w14:textOutline w14:w="9525" w14:cap="rnd" w14:cmpd="sng" w14:algn="ctr">
                            <w14:noFill/>
                            <w14:prstDash w14:val="solid"/>
                            <w14:bevel/>
                          </w14:textOutline>
                        </w:rPr>
                        <w:t>&amp; G</w:t>
                      </w:r>
                      <w:r w:rsidR="007701CB" w:rsidRPr="00F20664">
                        <w:rPr>
                          <w:rFonts w:ascii="Calibri"/>
                          <w:sz w:val="24"/>
                          <w:szCs w:val="24"/>
                          <w14:textOutline w14:w="9525" w14:cap="rnd" w14:cmpd="sng" w14:algn="ctr">
                            <w14:noFill/>
                            <w14:prstDash w14:val="solid"/>
                            <w14:bevel/>
                          </w14:textOutline>
                        </w:rPr>
                        <w:t xml:space="preserve">arbage </w:t>
                      </w:r>
                      <w:r>
                        <w:rPr>
                          <w:rFonts w:ascii="Calibri"/>
                          <w:sz w:val="24"/>
                          <w:szCs w:val="24"/>
                          <w14:textOutline w14:w="9525" w14:cap="rnd" w14:cmpd="sng" w14:algn="ctr">
                            <w14:noFill/>
                            <w14:prstDash w14:val="solid"/>
                            <w14:bevel/>
                          </w14:textOutline>
                        </w:rPr>
                        <w:t>billing period</w:t>
                      </w:r>
                      <w:r w:rsidRPr="00F20664">
                        <w:rPr>
                          <w:rFonts w:ascii="Calibri"/>
                          <w:sz w:val="24"/>
                          <w:szCs w:val="24"/>
                          <w14:textOutline w14:w="9525" w14:cap="rnd" w14:cmpd="sng" w14:algn="ctr">
                            <w14:noFill/>
                            <w14:prstDash w14:val="solid"/>
                            <w14:bevel/>
                          </w14:textOutline>
                        </w:rPr>
                        <w:t xml:space="preserve">, </w:t>
                      </w:r>
                      <w:r>
                        <w:rPr>
                          <w:rFonts w:ascii="Calibri"/>
                          <w:sz w:val="24"/>
                          <w:szCs w:val="24"/>
                          <w14:textOutline w14:w="9525" w14:cap="rnd" w14:cmpd="sng" w14:algn="ctr">
                            <w14:noFill/>
                            <w14:prstDash w14:val="solid"/>
                            <w14:bevel/>
                          </w14:textOutline>
                        </w:rPr>
                        <w:t>meter reads</w:t>
                      </w:r>
                      <w:r w:rsidRPr="00F20664">
                        <w:rPr>
                          <w:rFonts w:ascii="Calibri"/>
                          <w:sz w:val="24"/>
                          <w:szCs w:val="24"/>
                          <w14:textOutline w14:w="9525" w14:cap="rnd" w14:cmpd="sng" w14:algn="ctr">
                            <w14:noFill/>
                            <w14:prstDash w14:val="solid"/>
                            <w14:bevel/>
                          </w14:textOutline>
                        </w:rPr>
                        <w:t>,</w:t>
                      </w:r>
                      <w:r>
                        <w:rPr>
                          <w:rFonts w:ascii="Calibri"/>
                          <w:sz w:val="24"/>
                          <w:szCs w:val="24"/>
                          <w14:textOutline w14:w="9525" w14:cap="rnd" w14:cmpd="sng" w14:algn="ctr">
                            <w14:noFill/>
                            <w14:prstDash w14:val="solid"/>
                            <w14:bevel/>
                          </w14:textOutline>
                        </w:rPr>
                        <w:t xml:space="preserve"> days of service</w:t>
                      </w:r>
                      <w:r w:rsidRPr="00F20664">
                        <w:rPr>
                          <w:rFonts w:ascii="Calibri"/>
                          <w:sz w:val="24"/>
                          <w:szCs w:val="24"/>
                          <w14:textOutline w14:w="9525" w14:cap="rnd" w14:cmpd="sng" w14:algn="ctr">
                            <w14:noFill/>
                            <w14:prstDash w14:val="solid"/>
                            <w14:bevel/>
                          </w14:textOutline>
                        </w:rPr>
                        <w:t xml:space="preserve">, </w:t>
                      </w:r>
                      <w:r>
                        <w:rPr>
                          <w:rFonts w:ascii="Calibri"/>
                          <w:sz w:val="24"/>
                          <w:szCs w:val="24"/>
                          <w14:textOutline w14:w="9525" w14:cap="rnd" w14:cmpd="sng" w14:algn="ctr">
                            <w14:noFill/>
                            <w14:prstDash w14:val="solid"/>
                            <w14:bevel/>
                          </w14:textOutline>
                        </w:rPr>
                        <w:t xml:space="preserve">multiplier, usage and charges </w:t>
                      </w:r>
                      <w:r w:rsidR="007701CB" w:rsidRPr="00F20664">
                        <w:rPr>
                          <w:rFonts w:ascii="Calibri"/>
                          <w:sz w:val="24"/>
                          <w:szCs w:val="24"/>
                          <w14:textOutline w14:w="9525" w14:cap="rnd" w14:cmpd="sng" w14:algn="ctr">
                            <w14:noFill/>
                            <w14:prstDash w14:val="solid"/>
                            <w14:bevel/>
                          </w14:textOutline>
                        </w:rPr>
                        <w:t xml:space="preserve">will be </w:t>
                      </w:r>
                      <w:r>
                        <w:rPr>
                          <w:rFonts w:ascii="Calibri"/>
                          <w:sz w:val="24"/>
                          <w:szCs w:val="24"/>
                          <w14:textOutline w14:w="9525" w14:cap="rnd" w14:cmpd="sng" w14:algn="ctr">
                            <w14:noFill/>
                            <w14:prstDash w14:val="solid"/>
                            <w14:bevel/>
                          </w14:textOutline>
                        </w:rPr>
                        <w:t>listed separately</w:t>
                      </w:r>
                    </w:p>
                  </w:txbxContent>
                </v:textbox>
              </v:shape>
            </w:pict>
          </mc:Fallback>
        </mc:AlternateContent>
      </w:r>
      <w:r>
        <w:rPr>
          <w:noProof/>
        </w:rPr>
        <mc:AlternateContent>
          <mc:Choice Requires="wps">
            <w:drawing>
              <wp:anchor distT="0" distB="0" distL="114300" distR="114300" simplePos="0" relativeHeight="251534336" behindDoc="0" locked="0" layoutInCell="1" allowOverlap="1" wp14:anchorId="66FFE0EF" wp14:editId="016529D6">
                <wp:simplePos x="0" y="0"/>
                <wp:positionH relativeFrom="column">
                  <wp:posOffset>-521970</wp:posOffset>
                </wp:positionH>
                <wp:positionV relativeFrom="paragraph">
                  <wp:posOffset>1447165</wp:posOffset>
                </wp:positionV>
                <wp:extent cx="1828800" cy="489585"/>
                <wp:effectExtent l="0" t="19050" r="361950" b="11430"/>
                <wp:wrapNone/>
                <wp:docPr id="42" name="Line Callout 1 42"/>
                <wp:cNvGraphicFramePr/>
                <a:graphic xmlns:a="http://schemas.openxmlformats.org/drawingml/2006/main">
                  <a:graphicData uri="http://schemas.microsoft.com/office/word/2010/wordprocessingShape">
                    <wps:wsp>
                      <wps:cNvSpPr/>
                      <wps:spPr>
                        <a:xfrm flipH="1">
                          <a:off x="0" y="0"/>
                          <a:ext cx="1828800" cy="489585"/>
                        </a:xfrm>
                        <a:prstGeom prst="borderCallout1">
                          <a:avLst>
                            <a:gd name="adj1" fmla="val 49139"/>
                            <a:gd name="adj2" fmla="val 12786"/>
                            <a:gd name="adj3" fmla="val 4852"/>
                            <a:gd name="adj4" fmla="val -16928"/>
                          </a:avLst>
                        </a:prstGeom>
                        <a:solidFill>
                          <a:srgbClr val="006600"/>
                        </a:solidFill>
                        <a:ln w="19050">
                          <a:solidFill>
                            <a:srgbClr val="006600"/>
                          </a:solidFill>
                          <a:round/>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701CB" w:rsidRPr="00F20664" w:rsidRDefault="007701CB" w:rsidP="007701CB">
                            <w:pPr>
                              <w:pStyle w:val="TableParagraph"/>
                              <w:ind w:right="-101"/>
                              <w:rPr>
                                <w:color w:val="000000" w:themeColor="text1"/>
                                <w:sz w:val="24"/>
                                <w:szCs w:val="24"/>
                                <w14:textOutline w14:w="9525" w14:cap="rnd" w14:cmpd="sng" w14:algn="ctr">
                                  <w14:noFill/>
                                  <w14:prstDash w14:val="solid"/>
                                  <w14:bevel/>
                                </w14:textOutline>
                              </w:rPr>
                            </w:pPr>
                            <w:r w:rsidRPr="00F20664">
                              <w:rPr>
                                <w:rFonts w:ascii="Calibri"/>
                                <w:sz w:val="24"/>
                                <w:szCs w:val="24"/>
                                <w14:textOutline w14:w="9525" w14:cap="rnd" w14:cmpd="sng" w14:algn="ctr">
                                  <w14:noFill/>
                                  <w14:prstDash w14:val="solid"/>
                                  <w14:bevel/>
                                </w14:textOutline>
                              </w:rPr>
                              <w:t xml:space="preserve">Contact information for </w:t>
                            </w:r>
                            <w:r w:rsidRPr="00F20664">
                              <w:rPr>
                                <w:rFonts w:ascii="Calibri" w:hAnsi="Calibri"/>
                                <w:spacing w:val="-5"/>
                                <w:sz w:val="24"/>
                                <w:szCs w:val="24"/>
                                <w14:textOutline w14:w="9525" w14:cap="rnd" w14:cmpd="sng" w14:algn="ctr">
                                  <w14:noFill/>
                                  <w14:prstDash w14:val="solid"/>
                                  <w14:bevel/>
                                </w14:textOutline>
                              </w:rPr>
                              <w:t>billing or service questions</w:t>
                            </w:r>
                          </w:p>
                        </w:txbxContent>
                      </wps:txbx>
                      <wps:bodyPr rot="0" spcFirstLastPara="0" vertOverflow="overflow" horzOverflow="overflow" vert="horz" wrap="square" lIns="91440" tIns="27432" rIns="137160" bIns="27432"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FFE0E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2" o:spid="_x0000_s1028" type="#_x0000_t47" style="position:absolute;margin-left:-41.1pt;margin-top:113.95pt;width:2in;height:38.55pt;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" adj="-3656,1048,2762,10614" fillcolor="#060" strokecolor="#060" strokeweight="1.5pt">
                <v:stroke startarrow="oval" joinstyle="round"/>
                <v:textbox style="mso-fit-shape-to-text:t" inset=",2.16pt,10.8pt,2.16pt">
                  <w:txbxContent>
                    <w:p w:rsidR="007701CB" w:rsidRPr="00F20664" w:rsidRDefault="007701CB" w:rsidP="007701CB">
                      <w:pPr>
                        <w:pStyle w:val="TableParagraph"/>
                        <w:ind w:right="-101"/>
                        <w:rPr>
                          <w:color w:val="000000" w:themeColor="text1"/>
                          <w:sz w:val="24"/>
                          <w:szCs w:val="24"/>
                          <w14:textOutline w14:w="9525" w14:cap="rnd" w14:cmpd="sng" w14:algn="ctr">
                            <w14:noFill/>
                            <w14:prstDash w14:val="solid"/>
                            <w14:bevel/>
                          </w14:textOutline>
                        </w:rPr>
                      </w:pPr>
                      <w:r w:rsidRPr="00F20664">
                        <w:rPr>
                          <w:rFonts w:ascii="Calibri"/>
                          <w:sz w:val="24"/>
                          <w:szCs w:val="24"/>
                          <w14:textOutline w14:w="9525" w14:cap="rnd" w14:cmpd="sng" w14:algn="ctr">
                            <w14:noFill/>
                            <w14:prstDash w14:val="solid"/>
                            <w14:bevel/>
                          </w14:textOutline>
                        </w:rPr>
                        <w:t xml:space="preserve">Contact information for </w:t>
                      </w:r>
                      <w:r w:rsidRPr="00F20664">
                        <w:rPr>
                          <w:rFonts w:ascii="Calibri" w:hAnsi="Calibri"/>
                          <w:spacing w:val="-5"/>
                          <w:sz w:val="24"/>
                          <w:szCs w:val="24"/>
                          <w14:textOutline w14:w="9525" w14:cap="rnd" w14:cmpd="sng" w14:algn="ctr">
                            <w14:noFill/>
                            <w14:prstDash w14:val="solid"/>
                            <w14:bevel/>
                          </w14:textOutline>
                        </w:rPr>
                        <w:t>billing or service questions</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C002B01" wp14:editId="6D7E8D4B">
                <wp:simplePos x="0" y="0"/>
                <wp:positionH relativeFrom="margin">
                  <wp:posOffset>-521335</wp:posOffset>
                </wp:positionH>
                <wp:positionV relativeFrom="paragraph">
                  <wp:posOffset>475615</wp:posOffset>
                </wp:positionV>
                <wp:extent cx="1828800" cy="898525"/>
                <wp:effectExtent l="0" t="0" r="3562350" b="15875"/>
                <wp:wrapNone/>
                <wp:docPr id="34" name="Line Callout 1 34"/>
                <wp:cNvGraphicFramePr/>
                <a:graphic xmlns:a="http://schemas.openxmlformats.org/drawingml/2006/main">
                  <a:graphicData uri="http://schemas.microsoft.com/office/word/2010/wordprocessingShape">
                    <wps:wsp>
                      <wps:cNvSpPr/>
                      <wps:spPr>
                        <a:xfrm flipH="1">
                          <a:off x="0" y="0"/>
                          <a:ext cx="1828800" cy="898525"/>
                        </a:xfrm>
                        <a:prstGeom prst="borderCallout1">
                          <a:avLst>
                            <a:gd name="adj1" fmla="val 25835"/>
                            <a:gd name="adj2" fmla="val 16938"/>
                            <a:gd name="adj3" fmla="val 39037"/>
                            <a:gd name="adj4" fmla="val -191252"/>
                          </a:avLst>
                        </a:prstGeom>
                        <a:solidFill>
                          <a:srgbClr val="006600"/>
                        </a:solidFill>
                        <a:ln w="19050">
                          <a:solidFill>
                            <a:srgbClr val="006600"/>
                          </a:solidFill>
                          <a:round/>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701CB" w:rsidRPr="00F20664" w:rsidRDefault="007701CB" w:rsidP="007701CB">
                            <w:pPr>
                              <w:spacing w:after="0" w:line="240" w:lineRule="auto"/>
                              <w:ind w:right="-124"/>
                              <w:rPr>
                                <w:color w:val="FFFFFF" w:themeColor="background1"/>
                                <w:sz w:val="24"/>
                                <w:szCs w:val="24"/>
                                <w14:textOutline w14:w="9525" w14:cap="rnd" w14:cmpd="sng" w14:algn="ctr">
                                  <w14:noFill/>
                                  <w14:prstDash w14:val="solid"/>
                                  <w14:bevel/>
                                </w14:textOutline>
                              </w:rPr>
                            </w:pPr>
                            <w:r w:rsidRPr="00F20664">
                              <w:rPr>
                                <w:rFonts w:ascii="Calibri" w:hAnsi="Calibri"/>
                                <w:color w:val="FFFFFF" w:themeColor="background1"/>
                                <w:sz w:val="24"/>
                                <w:szCs w:val="24"/>
                                <w14:textOutline w14:w="9525" w14:cap="rnd" w14:cmpd="sng" w14:algn="ctr">
                                  <w14:noFill/>
                                  <w14:prstDash w14:val="solid"/>
                                  <w14:bevel/>
                                </w14:textOutline>
                              </w:rPr>
                              <w:t>Account Summary to quickly find your service address, amount due             and due date</w:t>
                            </w:r>
                          </w:p>
                        </w:txbxContent>
                      </wps:txbx>
                      <wps:bodyPr rot="0" spcFirstLastPara="0" vertOverflow="overflow" horzOverflow="overflow" vert="horz" wrap="square" lIns="91440" tIns="27432" rIns="137160"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02B01" id="Line Callout 1 34" o:spid="_x0000_s1029" type="#_x0000_t47" style="position:absolute;margin-left:-41.05pt;margin-top:37.45pt;width:2in;height:70.75pt;flip:x;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" adj="-41310,8432,3659,5580" fillcolor="#060" strokecolor="#060" strokeweight="1.5pt">
                <v:stroke startarrow="oval" joinstyle="round"/>
                <v:textbox inset=",2.16pt,10.8pt,2.16pt">
                  <w:txbxContent>
                    <w:p w:rsidR="007701CB" w:rsidRPr="00F20664" w:rsidRDefault="007701CB" w:rsidP="007701CB">
                      <w:pPr>
                        <w:spacing w:after="0" w:line="240" w:lineRule="auto"/>
                        <w:ind w:right="-124"/>
                        <w:rPr>
                          <w:color w:val="FFFFFF" w:themeColor="background1"/>
                          <w:sz w:val="24"/>
                          <w:szCs w:val="24"/>
                          <w14:textOutline w14:w="9525" w14:cap="rnd" w14:cmpd="sng" w14:algn="ctr">
                            <w14:noFill/>
                            <w14:prstDash w14:val="solid"/>
                            <w14:bevel/>
                          </w14:textOutline>
                        </w:rPr>
                      </w:pPr>
                      <w:r w:rsidRPr="00F20664">
                        <w:rPr>
                          <w:rFonts w:ascii="Calibri" w:hAnsi="Calibri"/>
                          <w:color w:val="FFFFFF" w:themeColor="background1"/>
                          <w:sz w:val="24"/>
                          <w:szCs w:val="24"/>
                          <w14:textOutline w14:w="9525" w14:cap="rnd" w14:cmpd="sng" w14:algn="ctr">
                            <w14:noFill/>
                            <w14:prstDash w14:val="solid"/>
                            <w14:bevel/>
                          </w14:textOutline>
                        </w:rPr>
                        <w:t>Account Summary to quickly find your service address, amount due             and due date</w:t>
                      </w:r>
                    </w:p>
                  </w:txbxContent>
                </v:textbox>
                <o:callout v:ext="edit" minusy="t"/>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3613BECD" wp14:editId="2E8B95D7">
                <wp:simplePos x="0" y="0"/>
                <wp:positionH relativeFrom="column">
                  <wp:posOffset>-521335</wp:posOffset>
                </wp:positionH>
                <wp:positionV relativeFrom="paragraph">
                  <wp:posOffset>1967865</wp:posOffset>
                </wp:positionV>
                <wp:extent cx="1828800" cy="259715"/>
                <wp:effectExtent l="0" t="0" r="1181100" b="26035"/>
                <wp:wrapNone/>
                <wp:docPr id="35" name="Line Callout 1 35"/>
                <wp:cNvGraphicFramePr/>
                <a:graphic xmlns:a="http://schemas.openxmlformats.org/drawingml/2006/main">
                  <a:graphicData uri="http://schemas.microsoft.com/office/word/2010/wordprocessingShape">
                    <wps:wsp>
                      <wps:cNvSpPr/>
                      <wps:spPr>
                        <a:xfrm flipH="1">
                          <a:off x="0" y="0"/>
                          <a:ext cx="1828800" cy="259715"/>
                        </a:xfrm>
                        <a:prstGeom prst="borderCallout1">
                          <a:avLst>
                            <a:gd name="adj1" fmla="val 48060"/>
                            <a:gd name="adj2" fmla="val 14199"/>
                            <a:gd name="adj3" fmla="val 64044"/>
                            <a:gd name="adj4" fmla="val -61874"/>
                          </a:avLst>
                        </a:prstGeom>
                        <a:solidFill>
                          <a:srgbClr val="006600"/>
                        </a:solidFill>
                        <a:ln w="19050">
                          <a:solidFill>
                            <a:srgbClr val="006600"/>
                          </a:solidFill>
                          <a:round/>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701CB" w:rsidRPr="00F20664" w:rsidRDefault="007701CB" w:rsidP="007701CB">
                            <w:pPr>
                              <w:pStyle w:val="TableParagraph"/>
                              <w:ind w:right="30"/>
                              <w:rPr>
                                <w:color w:val="000000" w:themeColor="text1"/>
                                <w:sz w:val="24"/>
                                <w:szCs w:val="24"/>
                                <w14:textOutline w14:w="9525" w14:cap="rnd" w14:cmpd="sng" w14:algn="ctr">
                                  <w14:noFill/>
                                  <w14:prstDash w14:val="solid"/>
                                  <w14:bevel/>
                                </w14:textOutline>
                              </w:rPr>
                            </w:pPr>
                            <w:r w:rsidRPr="00F20664">
                              <w:rPr>
                                <w:rFonts w:ascii="Calibri"/>
                                <w:sz w:val="24"/>
                                <w:szCs w:val="24"/>
                                <w14:textOutline w14:w="9525" w14:cap="rnd" w14:cmpd="sng" w14:algn="ctr">
                                  <w14:noFill/>
                                  <w14:prstDash w14:val="solid"/>
                                  <w14:bevel/>
                                </w14:textOutline>
                              </w:rPr>
                              <w:t>Usage graph comparison</w:t>
                            </w:r>
                          </w:p>
                        </w:txbxContent>
                      </wps:txbx>
                      <wps:bodyPr rot="0" spcFirstLastPara="0" vertOverflow="overflow" horzOverflow="overflow" vert="horz" wrap="square" lIns="91440" tIns="27432" rIns="137160"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3BECD" id="Line Callout 1 35" o:spid="_x0000_s1030" type="#_x0000_t47" style="position:absolute;margin-left:-41.05pt;margin-top:154.95pt;width:2in;height:20.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" adj="-13365,13834,3067,10381" fillcolor="#060" strokecolor="#060" strokeweight="1.5pt">
                <v:stroke startarrow="oval" joinstyle="round"/>
                <v:textbox inset=",2.16pt,10.8pt,2.16pt">
                  <w:txbxContent>
                    <w:p w:rsidR="007701CB" w:rsidRPr="00F20664" w:rsidRDefault="007701CB" w:rsidP="007701CB">
                      <w:pPr>
                        <w:pStyle w:val="TableParagraph"/>
                        <w:ind w:right="30"/>
                        <w:rPr>
                          <w:color w:val="000000" w:themeColor="text1"/>
                          <w:sz w:val="24"/>
                          <w:szCs w:val="24"/>
                          <w14:textOutline w14:w="9525" w14:cap="rnd" w14:cmpd="sng" w14:algn="ctr">
                            <w14:noFill/>
                            <w14:prstDash w14:val="solid"/>
                            <w14:bevel/>
                          </w14:textOutline>
                        </w:rPr>
                      </w:pPr>
                      <w:r w:rsidRPr="00F20664">
                        <w:rPr>
                          <w:rFonts w:ascii="Calibri"/>
                          <w:sz w:val="24"/>
                          <w:szCs w:val="24"/>
                          <w14:textOutline w14:w="9525" w14:cap="rnd" w14:cmpd="sng" w14:algn="ctr">
                            <w14:noFill/>
                            <w14:prstDash w14:val="solid"/>
                            <w14:bevel/>
                          </w14:textOutline>
                        </w:rPr>
                        <w:t>Usage graph comparison</w:t>
                      </w:r>
                    </w:p>
                  </w:txbxContent>
                </v:textbox>
                <o:callout v:ext="edit" minusy="t"/>
              </v:shape>
            </w:pict>
          </mc:Fallback>
        </mc:AlternateContent>
      </w:r>
      <w:r>
        <w:rPr>
          <w:noProof/>
        </w:rPr>
        <mc:AlternateContent>
          <mc:Choice Requires="wps">
            <w:drawing>
              <wp:anchor distT="0" distB="0" distL="114300" distR="114300" simplePos="0" relativeHeight="251648000" behindDoc="0" locked="0" layoutInCell="1" allowOverlap="1" wp14:anchorId="3ECAB58D" wp14:editId="01A3A7D6">
                <wp:simplePos x="0" y="0"/>
                <wp:positionH relativeFrom="column">
                  <wp:posOffset>-521335</wp:posOffset>
                </wp:positionH>
                <wp:positionV relativeFrom="paragraph">
                  <wp:posOffset>4701540</wp:posOffset>
                </wp:positionV>
                <wp:extent cx="1828800" cy="817880"/>
                <wp:effectExtent l="0" t="0" r="2362200" b="20320"/>
                <wp:wrapNone/>
                <wp:docPr id="39" name="Line Callout 1 39"/>
                <wp:cNvGraphicFramePr/>
                <a:graphic xmlns:a="http://schemas.openxmlformats.org/drawingml/2006/main">
                  <a:graphicData uri="http://schemas.microsoft.com/office/word/2010/wordprocessingShape">
                    <wps:wsp>
                      <wps:cNvSpPr/>
                      <wps:spPr>
                        <a:xfrm>
                          <a:off x="0" y="0"/>
                          <a:ext cx="1828800" cy="817880"/>
                        </a:xfrm>
                        <a:prstGeom prst="borderCallout1">
                          <a:avLst>
                            <a:gd name="adj1" fmla="val 47947"/>
                            <a:gd name="adj2" fmla="val 15734"/>
                            <a:gd name="adj3" fmla="val 49489"/>
                            <a:gd name="adj4" fmla="val 226298"/>
                          </a:avLst>
                        </a:prstGeom>
                        <a:solidFill>
                          <a:srgbClr val="006600"/>
                        </a:solidFill>
                        <a:ln w="19050">
                          <a:solidFill>
                            <a:srgbClr val="006600"/>
                          </a:solidFill>
                          <a:round/>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701CB" w:rsidRPr="00F20664" w:rsidRDefault="007701CB" w:rsidP="007701CB">
                            <w:pPr>
                              <w:pStyle w:val="TableParagraph"/>
                              <w:ind w:right="-138"/>
                              <w:rPr>
                                <w:color w:val="000000" w:themeColor="text1"/>
                                <w:sz w:val="24"/>
                                <w:szCs w:val="24"/>
                                <w14:textOutline w14:w="9525" w14:cap="rnd" w14:cmpd="sng" w14:algn="ctr">
                                  <w14:noFill/>
                                  <w14:prstDash w14:val="solid"/>
                                  <w14:bevel/>
                                </w14:textOutline>
                              </w:rPr>
                            </w:pPr>
                            <w:r w:rsidRPr="00F20664">
                              <w:rPr>
                                <w:rFonts w:ascii="Calibri"/>
                                <w:sz w:val="24"/>
                                <w:szCs w:val="24"/>
                                <w14:textOutline w14:w="9525" w14:cap="rnd" w14:cmpd="sng" w14:algn="ctr">
                                  <w14:noFill/>
                                  <w14:prstDash w14:val="solid"/>
                                  <w14:bevel/>
                                </w14:textOutline>
                              </w:rPr>
                              <w:t>Payment Coupon – to be returned with your p</w:t>
                            </w:r>
                            <w:r w:rsidR="004E4EC7" w:rsidRPr="00F20664">
                              <w:rPr>
                                <w:rFonts w:ascii="Calibri"/>
                                <w:sz w:val="24"/>
                                <w:szCs w:val="24"/>
                                <w14:textOutline w14:w="9525" w14:cap="rnd" w14:cmpd="sng" w14:algn="ctr">
                                  <w14:noFill/>
                                  <w14:prstDash w14:val="solid"/>
                                  <w14:bevel/>
                                </w14:textOutline>
                              </w:rPr>
                              <w:t>ayment; please do not send cash</w:t>
                            </w:r>
                          </w:p>
                        </w:txbxContent>
                      </wps:txbx>
                      <wps:bodyPr rot="0" spcFirstLastPara="0" vertOverflow="overflow" horzOverflow="overflow" vert="horz" wrap="square" lIns="91440" tIns="27432" rIns="137160"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AB58D" id="Line Callout 1 39" o:spid="_x0000_s1031" type="#_x0000_t47" style="position:absolute;margin-left:-41.05pt;margin-top:370.2pt;width:2in;height:6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" adj="48880,10690,3399,10357" fillcolor="#060" strokecolor="#060" strokeweight="1.5pt">
                <v:stroke startarrow="oval" joinstyle="round"/>
                <v:textbox inset=",2.16pt,10.8pt,2.16pt">
                  <w:txbxContent>
                    <w:p w:rsidR="007701CB" w:rsidRPr="00F20664" w:rsidRDefault="007701CB" w:rsidP="007701CB">
                      <w:pPr>
                        <w:pStyle w:val="TableParagraph"/>
                        <w:ind w:right="-138"/>
                        <w:rPr>
                          <w:color w:val="000000" w:themeColor="text1"/>
                          <w:sz w:val="24"/>
                          <w:szCs w:val="24"/>
                          <w14:textOutline w14:w="9525" w14:cap="rnd" w14:cmpd="sng" w14:algn="ctr">
                            <w14:noFill/>
                            <w14:prstDash w14:val="solid"/>
                            <w14:bevel/>
                          </w14:textOutline>
                        </w:rPr>
                      </w:pPr>
                      <w:r w:rsidRPr="00F20664">
                        <w:rPr>
                          <w:rFonts w:ascii="Calibri"/>
                          <w:sz w:val="24"/>
                          <w:szCs w:val="24"/>
                          <w14:textOutline w14:w="9525" w14:cap="rnd" w14:cmpd="sng" w14:algn="ctr">
                            <w14:noFill/>
                            <w14:prstDash w14:val="solid"/>
                            <w14:bevel/>
                          </w14:textOutline>
                        </w:rPr>
                        <w:t>Payment Coupon – to be returned with your p</w:t>
                      </w:r>
                      <w:r w:rsidR="004E4EC7" w:rsidRPr="00F20664">
                        <w:rPr>
                          <w:rFonts w:ascii="Calibri"/>
                          <w:sz w:val="24"/>
                          <w:szCs w:val="24"/>
                          <w14:textOutline w14:w="9525" w14:cap="rnd" w14:cmpd="sng" w14:algn="ctr">
                            <w14:noFill/>
                            <w14:prstDash w14:val="solid"/>
                            <w14:bevel/>
                          </w14:textOutline>
                        </w:rPr>
                        <w:t>ayment; please do not send cash</w:t>
                      </w:r>
                    </w:p>
                  </w:txbxContent>
                </v:textbox>
                <o:callout v:ext="edit" minusx="t" minusy="t"/>
              </v:shape>
            </w:pict>
          </mc:Fallback>
        </mc:AlternateContent>
      </w:r>
      <w:r>
        <w:rPr>
          <w:noProof/>
        </w:rPr>
        <mc:AlternateContent>
          <mc:Choice Requires="wps">
            <w:drawing>
              <wp:anchor distT="0" distB="0" distL="114300" distR="114300" simplePos="0" relativeHeight="251618304" behindDoc="0" locked="0" layoutInCell="1" allowOverlap="1" wp14:anchorId="2102B7A2" wp14:editId="004B80DF">
                <wp:simplePos x="0" y="0"/>
                <wp:positionH relativeFrom="margin">
                  <wp:posOffset>-520700</wp:posOffset>
                </wp:positionH>
                <wp:positionV relativeFrom="paragraph">
                  <wp:posOffset>6412865</wp:posOffset>
                </wp:positionV>
                <wp:extent cx="1828800" cy="648970"/>
                <wp:effectExtent l="0" t="114300" r="3124200" b="17780"/>
                <wp:wrapNone/>
                <wp:docPr id="37" name="Line Callout 1 37"/>
                <wp:cNvGraphicFramePr/>
                <a:graphic xmlns:a="http://schemas.openxmlformats.org/drawingml/2006/main">
                  <a:graphicData uri="http://schemas.microsoft.com/office/word/2010/wordprocessingShape">
                    <wps:wsp>
                      <wps:cNvSpPr/>
                      <wps:spPr>
                        <a:xfrm flipH="1">
                          <a:off x="0" y="0"/>
                          <a:ext cx="1828800" cy="648970"/>
                        </a:xfrm>
                        <a:prstGeom prst="borderCallout1">
                          <a:avLst>
                            <a:gd name="adj1" fmla="val 51639"/>
                            <a:gd name="adj2" fmla="val 2719"/>
                            <a:gd name="adj3" fmla="val -13050"/>
                            <a:gd name="adj4" fmla="val -168112"/>
                          </a:avLst>
                        </a:prstGeom>
                        <a:solidFill>
                          <a:srgbClr val="006600"/>
                        </a:solidFill>
                        <a:ln w="19050">
                          <a:solidFill>
                            <a:srgbClr val="006600"/>
                          </a:solidFill>
                          <a:round/>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BD13AB" w:rsidRPr="00F20664" w:rsidRDefault="00BD13AB" w:rsidP="00BD13AB">
                            <w:pPr>
                              <w:spacing w:after="0" w:line="240" w:lineRule="auto"/>
                              <w:rPr>
                                <w:color w:val="FFFFFF" w:themeColor="background1"/>
                                <w:sz w:val="24"/>
                                <w:szCs w:val="24"/>
                                <w14:textOutline w14:w="9525" w14:cap="rnd" w14:cmpd="sng" w14:algn="ctr">
                                  <w14:noFill/>
                                  <w14:prstDash w14:val="solid"/>
                                  <w14:bevel/>
                                </w14:textOutline>
                              </w:rPr>
                            </w:pPr>
                            <w:r w:rsidRPr="00F20664">
                              <w:rPr>
                                <w:color w:val="FFFFFF" w:themeColor="background1"/>
                                <w:sz w:val="24"/>
                                <w:szCs w:val="24"/>
                                <w14:textOutline w14:w="9525" w14:cap="rnd" w14:cmpd="sng" w14:algn="ctr">
                                  <w14:noFill/>
                                  <w14:prstDash w14:val="solid"/>
                                  <w14:bevel/>
                                </w14:textOutline>
                              </w:rPr>
                              <w:t>Please ensure the address is showing thru the envelope window</w:t>
                            </w:r>
                          </w:p>
                          <w:p w:rsidR="007701CB" w:rsidRPr="00F20664" w:rsidRDefault="007701CB" w:rsidP="007701CB">
                            <w:pPr>
                              <w:spacing w:after="0" w:line="240" w:lineRule="auto"/>
                              <w:rPr>
                                <w:color w:val="FFFFFF" w:themeColor="background1"/>
                                <w:sz w:val="24"/>
                                <w:szCs w:val="24"/>
                                <w14:textOutline w14:w="9525" w14:cap="rnd" w14:cmpd="sng" w14:algn="ctr">
                                  <w14:noFill/>
                                  <w14:prstDash w14:val="solid"/>
                                  <w14:bevel/>
                                </w14:textOutline>
                              </w:rPr>
                            </w:pPr>
                            <w:r w:rsidRPr="00F20664">
                              <w:rPr>
                                <w:color w:val="FFFFFF" w:themeColor="background1"/>
                                <w:sz w:val="24"/>
                                <w:szCs w:val="24"/>
                                <w14:textOutline w14:w="9525" w14:cap="rnd" w14:cmpd="sng" w14:algn="ctr">
                                  <w14:noFill/>
                                  <w14:prstDash w14:val="solid"/>
                                  <w14:bevel/>
                                </w14:textOutline>
                              </w:rPr>
                              <w:t xml:space="preserve"> </w:t>
                            </w:r>
                          </w:p>
                        </w:txbxContent>
                      </wps:txbx>
                      <wps:bodyPr rot="0" spcFirstLastPara="0" vertOverflow="overflow" horzOverflow="overflow" vert="horz" wrap="square" lIns="91440" tIns="27432" rIns="137160"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2B7A2" id="Line Callout 1 37" o:spid="_x0000_s1032" type="#_x0000_t47" style="position:absolute;margin-left:-41pt;margin-top:504.95pt;width:2in;height:51.1pt;flip:x;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" adj="-36312,-2819,587,11154" fillcolor="#060" strokecolor="#060" strokeweight="1.5pt">
                <v:stroke startarrow="oval" joinstyle="round"/>
                <v:textbox inset=",2.16pt,10.8pt,2.16pt">
                  <w:txbxContent>
                    <w:p w:rsidR="00BD13AB" w:rsidRPr="00F20664" w:rsidRDefault="00BD13AB" w:rsidP="00BD13AB">
                      <w:pPr>
                        <w:spacing w:after="0" w:line="240" w:lineRule="auto"/>
                        <w:rPr>
                          <w:color w:val="FFFFFF" w:themeColor="background1"/>
                          <w:sz w:val="24"/>
                          <w:szCs w:val="24"/>
                          <w14:textOutline w14:w="9525" w14:cap="rnd" w14:cmpd="sng" w14:algn="ctr">
                            <w14:noFill/>
                            <w14:prstDash w14:val="solid"/>
                            <w14:bevel/>
                          </w14:textOutline>
                        </w:rPr>
                      </w:pPr>
                      <w:r w:rsidRPr="00F20664">
                        <w:rPr>
                          <w:color w:val="FFFFFF" w:themeColor="background1"/>
                          <w:sz w:val="24"/>
                          <w:szCs w:val="24"/>
                          <w14:textOutline w14:w="9525" w14:cap="rnd" w14:cmpd="sng" w14:algn="ctr">
                            <w14:noFill/>
                            <w14:prstDash w14:val="solid"/>
                            <w14:bevel/>
                          </w14:textOutline>
                        </w:rPr>
                        <w:t>Please ensure the address is showing thru the envelope window</w:t>
                      </w:r>
                    </w:p>
                    <w:p w:rsidR="007701CB" w:rsidRPr="00F20664" w:rsidRDefault="007701CB" w:rsidP="007701CB">
                      <w:pPr>
                        <w:spacing w:after="0" w:line="240" w:lineRule="auto"/>
                        <w:rPr>
                          <w:color w:val="FFFFFF" w:themeColor="background1"/>
                          <w:sz w:val="24"/>
                          <w:szCs w:val="24"/>
                          <w14:textOutline w14:w="9525" w14:cap="rnd" w14:cmpd="sng" w14:algn="ctr">
                            <w14:noFill/>
                            <w14:prstDash w14:val="solid"/>
                            <w14:bevel/>
                          </w14:textOutline>
                        </w:rPr>
                      </w:pPr>
                      <w:r w:rsidRPr="00F20664">
                        <w:rPr>
                          <w:color w:val="FFFFFF" w:themeColor="background1"/>
                          <w:sz w:val="24"/>
                          <w:szCs w:val="24"/>
                          <w14:textOutline w14:w="9525" w14:cap="rnd" w14:cmpd="sng" w14:algn="ctr">
                            <w14:noFill/>
                            <w14:prstDash w14:val="solid"/>
                            <w14:bevel/>
                          </w14:textOutline>
                        </w:rPr>
                        <w:t xml:space="preserve"> </w:t>
                      </w:r>
                    </w:p>
                  </w:txbxContent>
                </v:textbox>
                <w10:wrap anchorx="margin"/>
              </v:shape>
            </w:pict>
          </mc:Fallback>
        </mc:AlternateContent>
      </w:r>
      <w:r>
        <w:rPr>
          <w:noProof/>
        </w:rPr>
        <mc:AlternateContent>
          <mc:Choice Requires="wps">
            <w:drawing>
              <wp:anchor distT="0" distB="0" distL="114300" distR="114300" simplePos="0" relativeHeight="251584512" behindDoc="0" locked="0" layoutInCell="1" allowOverlap="1" wp14:anchorId="3917037F" wp14:editId="42EDF168">
                <wp:simplePos x="0" y="0"/>
                <wp:positionH relativeFrom="margin">
                  <wp:posOffset>-520700</wp:posOffset>
                </wp:positionH>
                <wp:positionV relativeFrom="paragraph">
                  <wp:posOffset>5606415</wp:posOffset>
                </wp:positionV>
                <wp:extent cx="1828800" cy="711200"/>
                <wp:effectExtent l="0" t="19050" r="2362200" b="12700"/>
                <wp:wrapNone/>
                <wp:docPr id="36" name="Line Callout 1 36"/>
                <wp:cNvGraphicFramePr/>
                <a:graphic xmlns:a="http://schemas.openxmlformats.org/drawingml/2006/main">
                  <a:graphicData uri="http://schemas.microsoft.com/office/word/2010/wordprocessingShape">
                    <wps:wsp>
                      <wps:cNvSpPr/>
                      <wps:spPr>
                        <a:xfrm flipH="1">
                          <a:off x="0" y="0"/>
                          <a:ext cx="1828800" cy="711200"/>
                        </a:xfrm>
                        <a:prstGeom prst="borderCallout1">
                          <a:avLst>
                            <a:gd name="adj1" fmla="val 57212"/>
                            <a:gd name="adj2" fmla="val 8521"/>
                            <a:gd name="adj3" fmla="val 3294"/>
                            <a:gd name="adj4" fmla="val -126158"/>
                          </a:avLst>
                        </a:prstGeom>
                        <a:solidFill>
                          <a:srgbClr val="006600"/>
                        </a:solidFill>
                        <a:ln w="19050">
                          <a:solidFill>
                            <a:srgbClr val="006600"/>
                          </a:solidFill>
                          <a:round/>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701CB" w:rsidRPr="00F20664" w:rsidRDefault="007701CB" w:rsidP="007701CB">
                            <w:pPr>
                              <w:spacing w:after="0" w:line="240" w:lineRule="auto"/>
                              <w:ind w:right="-48"/>
                              <w:rPr>
                                <w:color w:val="FFFFFF" w:themeColor="background1"/>
                                <w:sz w:val="24"/>
                                <w:szCs w:val="24"/>
                                <w14:textOutline w14:w="9525" w14:cap="rnd" w14:cmpd="sng" w14:algn="ctr">
                                  <w14:noFill/>
                                  <w14:prstDash w14:val="solid"/>
                                  <w14:bevel/>
                                </w14:textOutline>
                              </w:rPr>
                            </w:pPr>
                            <w:r w:rsidRPr="00F20664">
                              <w:rPr>
                                <w:rFonts w:ascii="Calibri" w:hAnsi="Calibri"/>
                                <w:color w:val="FFFFFF" w:themeColor="background1"/>
                                <w:sz w:val="24"/>
                                <w:szCs w:val="24"/>
                                <w14:textOutline w14:w="9525" w14:cap="rnd" w14:cmpd="sng" w14:algn="ctr">
                                  <w14:noFill/>
                                  <w14:prstDash w14:val="solid"/>
                                  <w14:bevel/>
                                </w14:textOutline>
                              </w:rPr>
                              <w:t>Make checks payable to Palatka Gas Authority for total amount due</w:t>
                            </w:r>
                          </w:p>
                        </w:txbxContent>
                      </wps:txbx>
                      <wps:bodyPr rot="0" spcFirstLastPara="0" vertOverflow="overflow" horzOverflow="overflow" vert="horz" wrap="square" lIns="91440" tIns="27432" rIns="137160"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7037F" id="Line Callout 1 36" o:spid="_x0000_s1033" type="#_x0000_t47" style="position:absolute;margin-left:-41pt;margin-top:441.45pt;width:2in;height:56pt;flip:x;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" adj="-27250,712,1841,12358" fillcolor="#060" strokecolor="#060" strokeweight="1.5pt">
                <v:stroke startarrow="oval" joinstyle="round"/>
                <v:textbox inset=",2.16pt,10.8pt,2.16pt">
                  <w:txbxContent>
                    <w:p w:rsidR="007701CB" w:rsidRPr="00F20664" w:rsidRDefault="007701CB" w:rsidP="007701CB">
                      <w:pPr>
                        <w:spacing w:after="0" w:line="240" w:lineRule="auto"/>
                        <w:ind w:right="-48"/>
                        <w:rPr>
                          <w:color w:val="FFFFFF" w:themeColor="background1"/>
                          <w:sz w:val="24"/>
                          <w:szCs w:val="24"/>
                          <w14:textOutline w14:w="9525" w14:cap="rnd" w14:cmpd="sng" w14:algn="ctr">
                            <w14:noFill/>
                            <w14:prstDash w14:val="solid"/>
                            <w14:bevel/>
                          </w14:textOutline>
                        </w:rPr>
                      </w:pPr>
                      <w:r w:rsidRPr="00F20664">
                        <w:rPr>
                          <w:rFonts w:ascii="Calibri" w:hAnsi="Calibri"/>
                          <w:color w:val="FFFFFF" w:themeColor="background1"/>
                          <w:sz w:val="24"/>
                          <w:szCs w:val="24"/>
                          <w14:textOutline w14:w="9525" w14:cap="rnd" w14:cmpd="sng" w14:algn="ctr">
                            <w14:noFill/>
                            <w14:prstDash w14:val="solid"/>
                            <w14:bevel/>
                          </w14:textOutline>
                        </w:rPr>
                        <w:t>Make checks payable to Palatka Gas Authority for total amount due</w:t>
                      </w:r>
                    </w:p>
                  </w:txbxContent>
                </v:textbox>
                <w10:wrap anchorx="margin"/>
              </v:shape>
            </w:pict>
          </mc:Fallback>
        </mc:AlternateContent>
      </w:r>
      <w:r w:rsidR="00EA6FD0">
        <w:rPr>
          <w:noProof/>
        </w:rPr>
        <w:drawing>
          <wp:anchor distT="0" distB="0" distL="114300" distR="114300" simplePos="0" relativeHeight="251505664" behindDoc="0" locked="0" layoutInCell="1" allowOverlap="1" wp14:anchorId="63B68CDA" wp14:editId="6D466A8C">
            <wp:simplePos x="0" y="0"/>
            <wp:positionH relativeFrom="column">
              <wp:posOffset>1466850</wp:posOffset>
            </wp:positionH>
            <wp:positionV relativeFrom="paragraph">
              <wp:posOffset>430530</wp:posOffset>
            </wp:positionV>
            <wp:extent cx="5270500" cy="6608445"/>
            <wp:effectExtent l="57150" t="57150" r="120650" b="1162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atka Sample Bill Combined.jpg"/>
                    <pic:cNvPicPr/>
                  </pic:nvPicPr>
                  <pic:blipFill>
                    <a:blip r:embed="rId11"/>
                    <a:stretch>
                      <a:fillRect/>
                    </a:stretch>
                  </pic:blipFill>
                  <pic:spPr>
                    <a:xfrm>
                      <a:off x="0" y="0"/>
                      <a:ext cx="5270500" cy="660844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85DD9" w:rsidRPr="00D85DD9">
        <w:rPr>
          <w:noProof/>
        </w:rPr>
        <w:drawing>
          <wp:anchor distT="0" distB="0" distL="114300" distR="114300" simplePos="0" relativeHeight="251712512" behindDoc="0" locked="0" layoutInCell="1" allowOverlap="1" wp14:anchorId="12B7AB15" wp14:editId="2B2B04EB">
            <wp:simplePos x="0" y="0"/>
            <wp:positionH relativeFrom="column">
              <wp:posOffset>1722120</wp:posOffset>
            </wp:positionH>
            <wp:positionV relativeFrom="paragraph">
              <wp:posOffset>5321462</wp:posOffset>
            </wp:positionV>
            <wp:extent cx="1126490" cy="41498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26490" cy="414983"/>
                    </a:xfrm>
                    <a:prstGeom prst="rect">
                      <a:avLst/>
                    </a:prstGeom>
                  </pic:spPr>
                </pic:pic>
              </a:graphicData>
            </a:graphic>
            <wp14:sizeRelH relativeFrom="page">
              <wp14:pctWidth>0</wp14:pctWidth>
            </wp14:sizeRelH>
            <wp14:sizeRelV relativeFrom="page">
              <wp14:pctHeight>0</wp14:pctHeight>
            </wp14:sizeRelV>
          </wp:anchor>
        </w:drawing>
      </w:r>
      <w:r w:rsidR="00D85DD9">
        <w:rPr>
          <w:noProof/>
        </w:rPr>
        <mc:AlternateContent>
          <mc:Choice Requires="wps">
            <w:drawing>
              <wp:anchor distT="0" distB="0" distL="114300" distR="114300" simplePos="0" relativeHeight="251540480" behindDoc="0" locked="0" layoutInCell="1" allowOverlap="1" wp14:anchorId="2C687F5E" wp14:editId="3FEB0460">
                <wp:simplePos x="0" y="0"/>
                <wp:positionH relativeFrom="margin">
                  <wp:posOffset>4529470</wp:posOffset>
                </wp:positionH>
                <wp:positionV relativeFrom="paragraph">
                  <wp:posOffset>1823971</wp:posOffset>
                </wp:positionV>
                <wp:extent cx="1998921" cy="584791"/>
                <wp:effectExtent l="0" t="0" r="20955" b="25400"/>
                <wp:wrapNone/>
                <wp:docPr id="41" name="Line Callout 1 41"/>
                <wp:cNvGraphicFramePr/>
                <a:graphic xmlns:a="http://schemas.openxmlformats.org/drawingml/2006/main">
                  <a:graphicData uri="http://schemas.microsoft.com/office/word/2010/wordprocessingShape">
                    <wps:wsp>
                      <wps:cNvSpPr/>
                      <wps:spPr>
                        <a:xfrm>
                          <a:off x="0" y="0"/>
                          <a:ext cx="1998921" cy="584791"/>
                        </a:xfrm>
                        <a:prstGeom prst="borderCallout1">
                          <a:avLst>
                            <a:gd name="adj1" fmla="val 50123"/>
                            <a:gd name="adj2" fmla="val 19928"/>
                            <a:gd name="adj3" fmla="val 48557"/>
                            <a:gd name="adj4" fmla="val 83396"/>
                          </a:avLst>
                        </a:prstGeom>
                        <a:solidFill>
                          <a:srgbClr val="006600"/>
                        </a:solidFill>
                        <a:ln w="19050">
                          <a:solidFill>
                            <a:srgbClr val="006600"/>
                          </a:solidFill>
                          <a:round/>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701CB" w:rsidRPr="00F57520" w:rsidRDefault="007701CB" w:rsidP="004E71E2">
                            <w:pPr>
                              <w:spacing w:after="0" w:line="240" w:lineRule="auto"/>
                              <w:ind w:right="29"/>
                              <w:jc w:val="center"/>
                              <w:rPr>
                                <w:color w:val="FFFFFF" w:themeColor="background1"/>
                              </w:rPr>
                            </w:pPr>
                            <w:r w:rsidRPr="00F57520">
                              <w:rPr>
                                <w:rFonts w:ascii="Calibri" w:hAnsi="Calibri"/>
                                <w:color w:val="FFFFFF" w:themeColor="background1"/>
                              </w:rPr>
                              <w:t>Important messages will be displayed here</w:t>
                            </w:r>
                          </w:p>
                        </w:txbxContent>
                      </wps:txbx>
                      <wps:bodyPr rot="0" spcFirstLastPara="0" vertOverflow="overflow" horzOverflow="overflow" vert="horz" wrap="square" lIns="91440" tIns="27432" rIns="91440"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87F5E" id="Line Callout 1 41" o:spid="_x0000_s1034" type="#_x0000_t47" style="position:absolute;margin-left:356.65pt;margin-top:143.6pt;width:157.4pt;height:46.0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" adj="18014,10488,4304,10827" fillcolor="#060" strokecolor="#060" strokeweight="1.5pt">
                <v:stroke startarrow="oval" joinstyle="round"/>
                <v:textbox inset=",2.16pt,,2.16pt">
                  <w:txbxContent>
                    <w:p w:rsidR="007701CB" w:rsidRPr="00F57520" w:rsidRDefault="007701CB" w:rsidP="004E71E2">
                      <w:pPr>
                        <w:spacing w:after="0" w:line="240" w:lineRule="auto"/>
                        <w:ind w:right="29"/>
                        <w:jc w:val="center"/>
                        <w:rPr>
                          <w:color w:val="FFFFFF" w:themeColor="background1"/>
                        </w:rPr>
                      </w:pPr>
                      <w:r w:rsidRPr="00F57520">
                        <w:rPr>
                          <w:rFonts w:ascii="Calibri" w:hAnsi="Calibri"/>
                          <w:color w:val="FFFFFF" w:themeColor="background1"/>
                        </w:rPr>
                        <w:t>Important messages will be displayed here</w:t>
                      </w:r>
                    </w:p>
                  </w:txbxContent>
                </v:textbox>
                <o:callout v:ext="edit" minusx="t"/>
                <w10:wrap anchorx="margin"/>
              </v:shape>
            </w:pict>
          </mc:Fallback>
        </mc:AlternateContent>
      </w:r>
      <w:r w:rsidR="006705D3">
        <w:rPr>
          <w:noProof/>
        </w:rPr>
        <mc:AlternateContent>
          <mc:Choice Requires="wps">
            <w:drawing>
              <wp:anchor distT="0" distB="0" distL="114300" distR="114300" simplePos="0" relativeHeight="251706368" behindDoc="0" locked="0" layoutInCell="1" allowOverlap="1" wp14:anchorId="7E6A6666" wp14:editId="52E756F5">
                <wp:simplePos x="0" y="0"/>
                <wp:positionH relativeFrom="column">
                  <wp:posOffset>1318895</wp:posOffset>
                </wp:positionH>
                <wp:positionV relativeFrom="paragraph">
                  <wp:posOffset>2818927</wp:posOffset>
                </wp:positionV>
                <wp:extent cx="5626983" cy="1690577"/>
                <wp:effectExtent l="0" t="1524000" r="0" b="1529080"/>
                <wp:wrapNone/>
                <wp:docPr id="2" name="Text Box 2"/>
                <wp:cNvGraphicFramePr/>
                <a:graphic xmlns:a="http://schemas.openxmlformats.org/drawingml/2006/main">
                  <a:graphicData uri="http://schemas.microsoft.com/office/word/2010/wordprocessingShape">
                    <wps:wsp>
                      <wps:cNvSpPr txBox="1"/>
                      <wps:spPr>
                        <a:xfrm rot="2353034">
                          <a:off x="0" y="0"/>
                          <a:ext cx="5626983" cy="1690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05D3" w:rsidRPr="006705D3" w:rsidRDefault="006705D3">
                            <w:pPr>
                              <w:rPr>
                                <w:rFonts w:ascii="Arial Black" w:hAnsi="Arial Black"/>
                                <w:b/>
                                <w:color w:val="FF0000"/>
                                <w:sz w:val="180"/>
                                <w:szCs w:val="180"/>
                                <w14:textFill>
                                  <w14:solidFill>
                                    <w14:srgbClr w14:val="FF0000">
                                      <w14:alpha w14:val="70000"/>
                                    </w14:srgbClr>
                                  </w14:solidFill>
                                </w14:textFill>
                              </w:rPr>
                            </w:pPr>
                            <w:r w:rsidRPr="006705D3">
                              <w:rPr>
                                <w:rFonts w:ascii="Arial Black" w:hAnsi="Arial Black"/>
                                <w:b/>
                                <w:color w:val="FF0000"/>
                                <w:sz w:val="180"/>
                                <w:szCs w:val="180"/>
                                <w14:textFill>
                                  <w14:solidFill>
                                    <w14:srgbClr w14:val="FF0000">
                                      <w14:alpha w14:val="70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A6666" id="Text Box 2" o:spid="_x0000_s1035" type="#_x0000_t202" style="position:absolute;margin-left:103.85pt;margin-top:221.95pt;width:443.05pt;height:133.1pt;rotation:2570141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" filled="f" stroked="f" strokeweight=".5pt">
                <v:textbox>
                  <w:txbxContent>
                    <w:p w:rsidR="006705D3" w:rsidRPr="006705D3" w:rsidRDefault="006705D3">
                      <w:pPr>
                        <w:rPr>
                          <w:rFonts w:ascii="Arial Black" w:hAnsi="Arial Black"/>
                          <w:b/>
                          <w:color w:val="FF0000"/>
                          <w:sz w:val="180"/>
                          <w:szCs w:val="180"/>
                          <w14:textFill>
                            <w14:solidFill>
                              <w14:srgbClr w14:val="FF0000">
                                <w14:alpha w14:val="70000"/>
                              </w14:srgbClr>
                            </w14:solidFill>
                          </w14:textFill>
                        </w:rPr>
                      </w:pPr>
                      <w:r w:rsidRPr="006705D3">
                        <w:rPr>
                          <w:rFonts w:ascii="Arial Black" w:hAnsi="Arial Black"/>
                          <w:b/>
                          <w:color w:val="FF0000"/>
                          <w:sz w:val="180"/>
                          <w:szCs w:val="180"/>
                          <w14:textFill>
                            <w14:solidFill>
                              <w14:srgbClr w14:val="FF0000">
                                <w14:alpha w14:val="70000"/>
                              </w14:srgbClr>
                            </w14:solidFill>
                          </w14:textFill>
                        </w:rPr>
                        <w:t>SAMPLE</w:t>
                      </w:r>
                    </w:p>
                  </w:txbxContent>
                </v:textbox>
              </v:shape>
            </w:pict>
          </mc:Fallback>
        </mc:AlternateContent>
      </w:r>
      <w:r w:rsidR="004E71E2" w:rsidRPr="006A51E7">
        <w:rPr>
          <w:noProof/>
        </w:rPr>
        <mc:AlternateContent>
          <mc:Choice Requires="wps">
            <w:drawing>
              <wp:anchor distT="0" distB="0" distL="114300" distR="114300" simplePos="0" relativeHeight="251669504" behindDoc="0" locked="0" layoutInCell="1" allowOverlap="1" wp14:anchorId="0FFFDCA2" wp14:editId="65BFEE58">
                <wp:simplePos x="0" y="0"/>
                <wp:positionH relativeFrom="column">
                  <wp:posOffset>3038475</wp:posOffset>
                </wp:positionH>
                <wp:positionV relativeFrom="paragraph">
                  <wp:posOffset>7490460</wp:posOffset>
                </wp:positionV>
                <wp:extent cx="3608070" cy="88011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08070" cy="880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1CB" w:rsidRPr="004E71E2" w:rsidRDefault="007701CB" w:rsidP="007701CB">
                            <w:pPr>
                              <w:rPr>
                                <w:color w:val="7F7F7F" w:themeColor="text1" w:themeTint="80"/>
                              </w:rPr>
                            </w:pPr>
                            <w:r w:rsidRPr="004E71E2">
                              <w:rPr>
                                <w:color w:val="7F7F7F" w:themeColor="text1" w:themeTint="80"/>
                              </w:rPr>
                              <w:t>To receive your bill by email - visit palatkagasauthority.com and sign into your account; under Account Management select Bill Options; you will have the option to select email or email &amp; paper bill. It is really that easy!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FDCA2" id="Text Box 33" o:spid="_x0000_s1036" type="#_x0000_t202" style="position:absolute;margin-left:239.25pt;margin-top:589.8pt;width:284.1pt;height:6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" filled="f" stroked="f" strokeweight=".5pt">
                <v:textbox>
                  <w:txbxContent>
                    <w:p w:rsidR="007701CB" w:rsidRPr="004E71E2" w:rsidRDefault="007701CB" w:rsidP="007701CB">
                      <w:pPr>
                        <w:rPr>
                          <w:color w:val="7F7F7F" w:themeColor="text1" w:themeTint="80"/>
                        </w:rPr>
                      </w:pPr>
                      <w:r w:rsidRPr="004E71E2">
                        <w:rPr>
                          <w:color w:val="7F7F7F" w:themeColor="text1" w:themeTint="80"/>
                        </w:rPr>
                        <w:t>To receive your bill by email - visit palatkagasauthority.com and sign into your account; under Account Management select Bill Options; you will have the option to select email or email &amp; paper bill. It is really that easy!</w:t>
                      </w:r>
                    </w:p>
                  </w:txbxContent>
                </v:textbox>
              </v:shape>
            </w:pict>
          </mc:Fallback>
        </mc:AlternateContent>
      </w:r>
      <w:r w:rsidR="001077D2" w:rsidRPr="006A51E7">
        <w:rPr>
          <w:noProof/>
        </w:rPr>
        <w:drawing>
          <wp:anchor distT="0" distB="0" distL="114300" distR="114300" simplePos="0" relativeHeight="251672576" behindDoc="0" locked="0" layoutInCell="1" allowOverlap="1" wp14:anchorId="0F27885A" wp14:editId="7AA6AB20">
            <wp:simplePos x="0" y="0"/>
            <wp:positionH relativeFrom="column">
              <wp:posOffset>-628650</wp:posOffset>
            </wp:positionH>
            <wp:positionV relativeFrom="paragraph">
              <wp:posOffset>7298690</wp:posOffset>
            </wp:positionV>
            <wp:extent cx="3712210" cy="1021080"/>
            <wp:effectExtent l="0" t="0" r="0" b="0"/>
            <wp:wrapNone/>
            <wp:docPr id="43" name="Picture 43" descr="http://www.statewidemls.com/images/NewsEvents/ebillin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ewidemls.com/images/NewsEvents/ebilling_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221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E71F1" w:rsidSect="00B710F4">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52706C0-615B-42A1-B8F5-AB59FCCF0B5F}"/>
    <w:embedBold r:id="rId2" w:fontKey="{9030AE89-58AB-48AF-B37F-925C502D6CF3}"/>
    <w:embedBoldItalic r:id="rId3" w:fontKey="{BA0869D7-1FF9-4614-9967-846248B6249A}"/>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4" w:fontKey="{FCD4E3FA-34AF-4D1A-B184-5ED1B85678F7}"/>
    <w:embedItalic r:id="rId5" w:fontKey="{A2E813EB-74BD-48FD-B7B2-7D5F1D0C1EE2}"/>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6" w:fontKey="{B344C084-FDE6-4EA5-A78D-DF595025813D}"/>
  </w:font>
  <w:font w:name="Arial Black">
    <w:panose1 w:val="020B0A04020102020204"/>
    <w:charset w:val="00"/>
    <w:family w:val="swiss"/>
    <w:pitch w:val="variable"/>
    <w:sig w:usb0="00000287" w:usb1="00000000" w:usb2="00000000" w:usb3="00000000" w:csb0="0000009F" w:csb1="00000000"/>
    <w:embedBold r:id="rId7" w:fontKey="{424E88F9-A6D2-477F-BBCB-A11921DC152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E649D"/>
    <w:multiLevelType w:val="hybridMultilevel"/>
    <w:tmpl w:val="2E281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987017"/>
    <w:multiLevelType w:val="hybridMultilevel"/>
    <w:tmpl w:val="DC94D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0DE"/>
    <w:rsid w:val="000018FB"/>
    <w:rsid w:val="000365FB"/>
    <w:rsid w:val="00040C60"/>
    <w:rsid w:val="00052142"/>
    <w:rsid w:val="00063AC1"/>
    <w:rsid w:val="00066E1C"/>
    <w:rsid w:val="00093A7C"/>
    <w:rsid w:val="000A47DF"/>
    <w:rsid w:val="000A642E"/>
    <w:rsid w:val="000C00DE"/>
    <w:rsid w:val="000C3DF9"/>
    <w:rsid w:val="000C480D"/>
    <w:rsid w:val="000D04A1"/>
    <w:rsid w:val="000D44BB"/>
    <w:rsid w:val="000F685E"/>
    <w:rsid w:val="001077D2"/>
    <w:rsid w:val="00173870"/>
    <w:rsid w:val="00177D29"/>
    <w:rsid w:val="00180B2B"/>
    <w:rsid w:val="001A490E"/>
    <w:rsid w:val="001C64A8"/>
    <w:rsid w:val="001F3CAE"/>
    <w:rsid w:val="00203A3E"/>
    <w:rsid w:val="00205A7A"/>
    <w:rsid w:val="0021270D"/>
    <w:rsid w:val="00250984"/>
    <w:rsid w:val="0026538A"/>
    <w:rsid w:val="002A3DFE"/>
    <w:rsid w:val="002B1F81"/>
    <w:rsid w:val="002E616E"/>
    <w:rsid w:val="002F5F85"/>
    <w:rsid w:val="003155C6"/>
    <w:rsid w:val="00321467"/>
    <w:rsid w:val="00340710"/>
    <w:rsid w:val="003624BB"/>
    <w:rsid w:val="00363B00"/>
    <w:rsid w:val="00363BA1"/>
    <w:rsid w:val="00371248"/>
    <w:rsid w:val="00372B84"/>
    <w:rsid w:val="0037549F"/>
    <w:rsid w:val="00375B2F"/>
    <w:rsid w:val="00376513"/>
    <w:rsid w:val="00385EF5"/>
    <w:rsid w:val="00391D3A"/>
    <w:rsid w:val="003E6950"/>
    <w:rsid w:val="004139E5"/>
    <w:rsid w:val="00425FF3"/>
    <w:rsid w:val="004265D1"/>
    <w:rsid w:val="00431EDE"/>
    <w:rsid w:val="00456823"/>
    <w:rsid w:val="0046247D"/>
    <w:rsid w:val="00464B0F"/>
    <w:rsid w:val="004749C9"/>
    <w:rsid w:val="00475E48"/>
    <w:rsid w:val="0048668F"/>
    <w:rsid w:val="004B46F2"/>
    <w:rsid w:val="004E4EC7"/>
    <w:rsid w:val="004E71E2"/>
    <w:rsid w:val="004F620A"/>
    <w:rsid w:val="004F78FA"/>
    <w:rsid w:val="005053AC"/>
    <w:rsid w:val="00512BCA"/>
    <w:rsid w:val="005421BB"/>
    <w:rsid w:val="00542BD3"/>
    <w:rsid w:val="005537B3"/>
    <w:rsid w:val="00561A5E"/>
    <w:rsid w:val="005A0382"/>
    <w:rsid w:val="005A53C9"/>
    <w:rsid w:val="005D3621"/>
    <w:rsid w:val="00600872"/>
    <w:rsid w:val="0060447A"/>
    <w:rsid w:val="006141DF"/>
    <w:rsid w:val="006705D3"/>
    <w:rsid w:val="006A51E7"/>
    <w:rsid w:val="006D5CEE"/>
    <w:rsid w:val="006F5D0E"/>
    <w:rsid w:val="00706E83"/>
    <w:rsid w:val="007125A1"/>
    <w:rsid w:val="00745657"/>
    <w:rsid w:val="00750475"/>
    <w:rsid w:val="007701CB"/>
    <w:rsid w:val="007B08E9"/>
    <w:rsid w:val="007B66BE"/>
    <w:rsid w:val="007D2C4C"/>
    <w:rsid w:val="007F72C9"/>
    <w:rsid w:val="00817A77"/>
    <w:rsid w:val="00834A74"/>
    <w:rsid w:val="00882073"/>
    <w:rsid w:val="00896E7E"/>
    <w:rsid w:val="008B2F93"/>
    <w:rsid w:val="008D2700"/>
    <w:rsid w:val="00934FB5"/>
    <w:rsid w:val="00937D73"/>
    <w:rsid w:val="00962FEF"/>
    <w:rsid w:val="00963809"/>
    <w:rsid w:val="00992309"/>
    <w:rsid w:val="00992439"/>
    <w:rsid w:val="009961C2"/>
    <w:rsid w:val="009A5813"/>
    <w:rsid w:val="009B5B97"/>
    <w:rsid w:val="009B6C11"/>
    <w:rsid w:val="009D53E2"/>
    <w:rsid w:val="009D5E5B"/>
    <w:rsid w:val="009E66B5"/>
    <w:rsid w:val="00A00FB7"/>
    <w:rsid w:val="00A10B20"/>
    <w:rsid w:val="00A4107F"/>
    <w:rsid w:val="00A41F64"/>
    <w:rsid w:val="00A90259"/>
    <w:rsid w:val="00AD1B87"/>
    <w:rsid w:val="00AE0D0D"/>
    <w:rsid w:val="00B169AC"/>
    <w:rsid w:val="00B24449"/>
    <w:rsid w:val="00B34B25"/>
    <w:rsid w:val="00B52C37"/>
    <w:rsid w:val="00B56BFD"/>
    <w:rsid w:val="00B710F4"/>
    <w:rsid w:val="00B7672C"/>
    <w:rsid w:val="00B8464F"/>
    <w:rsid w:val="00BB0927"/>
    <w:rsid w:val="00BC27BB"/>
    <w:rsid w:val="00BD13AB"/>
    <w:rsid w:val="00BD19D8"/>
    <w:rsid w:val="00BE6623"/>
    <w:rsid w:val="00BE71F1"/>
    <w:rsid w:val="00BF10E4"/>
    <w:rsid w:val="00C253C1"/>
    <w:rsid w:val="00C44A18"/>
    <w:rsid w:val="00C55771"/>
    <w:rsid w:val="00C574D0"/>
    <w:rsid w:val="00C63D7E"/>
    <w:rsid w:val="00C92B1A"/>
    <w:rsid w:val="00C9458E"/>
    <w:rsid w:val="00CB4F8E"/>
    <w:rsid w:val="00CB77A5"/>
    <w:rsid w:val="00CC5844"/>
    <w:rsid w:val="00CE5D58"/>
    <w:rsid w:val="00CE72DC"/>
    <w:rsid w:val="00CE7ADF"/>
    <w:rsid w:val="00D038C3"/>
    <w:rsid w:val="00D06831"/>
    <w:rsid w:val="00D25395"/>
    <w:rsid w:val="00D303C9"/>
    <w:rsid w:val="00D55880"/>
    <w:rsid w:val="00D7036C"/>
    <w:rsid w:val="00D74954"/>
    <w:rsid w:val="00D82947"/>
    <w:rsid w:val="00D84FB8"/>
    <w:rsid w:val="00D85DD9"/>
    <w:rsid w:val="00D95CF0"/>
    <w:rsid w:val="00DA176B"/>
    <w:rsid w:val="00DA5E77"/>
    <w:rsid w:val="00DB68F7"/>
    <w:rsid w:val="00DE2896"/>
    <w:rsid w:val="00DF05F6"/>
    <w:rsid w:val="00E25B0E"/>
    <w:rsid w:val="00E41F12"/>
    <w:rsid w:val="00E53E9B"/>
    <w:rsid w:val="00E73266"/>
    <w:rsid w:val="00EA6FD0"/>
    <w:rsid w:val="00EC7D5A"/>
    <w:rsid w:val="00ED5C55"/>
    <w:rsid w:val="00EF0440"/>
    <w:rsid w:val="00EF182E"/>
    <w:rsid w:val="00F0787D"/>
    <w:rsid w:val="00F20664"/>
    <w:rsid w:val="00F35ED0"/>
    <w:rsid w:val="00F57520"/>
    <w:rsid w:val="00F57EDC"/>
    <w:rsid w:val="00F71D63"/>
    <w:rsid w:val="00F74A65"/>
    <w:rsid w:val="00F76386"/>
    <w:rsid w:val="00F857EF"/>
    <w:rsid w:val="00F9514C"/>
    <w:rsid w:val="00F97FE1"/>
    <w:rsid w:val="00FB08C4"/>
    <w:rsid w:val="00FB6F60"/>
    <w:rsid w:val="00FC0438"/>
    <w:rsid w:val="00FD1559"/>
    <w:rsid w:val="00FE3AD3"/>
    <w:rsid w:val="00FF5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8E9"/>
  </w:style>
  <w:style w:type="paragraph" w:styleId="Heading1">
    <w:name w:val="heading 1"/>
    <w:basedOn w:val="Normal"/>
    <w:next w:val="Normal"/>
    <w:link w:val="Heading1Char"/>
    <w:autoRedefine/>
    <w:uiPriority w:val="1"/>
    <w:qFormat/>
    <w:rsid w:val="00CB4F8E"/>
    <w:pPr>
      <w:keepNext/>
      <w:keepLines/>
      <w:spacing w:before="240" w:after="240" w:line="240" w:lineRule="auto"/>
      <w:outlineLvl w:val="0"/>
    </w:pPr>
    <w:rPr>
      <w:rFonts w:eastAsiaTheme="majorEastAsia" w:cstheme="majorBidi"/>
      <w:b/>
      <w:sz w:val="40"/>
      <w:szCs w:val="40"/>
    </w:rPr>
  </w:style>
  <w:style w:type="paragraph" w:styleId="Heading2">
    <w:name w:val="heading 2"/>
    <w:basedOn w:val="Normal"/>
    <w:next w:val="Normal"/>
    <w:link w:val="Heading2Char"/>
    <w:autoRedefine/>
    <w:uiPriority w:val="9"/>
    <w:unhideWhenUsed/>
    <w:qFormat/>
    <w:rsid w:val="00CB4F8E"/>
    <w:pPr>
      <w:keepNext/>
      <w:keepLines/>
      <w:spacing w:before="40" w:after="0" w:line="240" w:lineRule="auto"/>
      <w:outlineLvl w:val="1"/>
    </w:pPr>
    <w:rPr>
      <w:rFonts w:ascii="Calibri" w:eastAsiaTheme="majorEastAsia" w:hAnsi="Calibri" w:cstheme="majorBidi"/>
      <w:b/>
      <w:sz w:val="28"/>
      <w:szCs w:val="26"/>
    </w:rPr>
  </w:style>
  <w:style w:type="paragraph" w:styleId="Heading3">
    <w:name w:val="heading 3"/>
    <w:basedOn w:val="Normal"/>
    <w:next w:val="Normal"/>
    <w:link w:val="Heading3Char"/>
    <w:autoRedefine/>
    <w:uiPriority w:val="9"/>
    <w:unhideWhenUsed/>
    <w:qFormat/>
    <w:rsid w:val="00CB4F8E"/>
    <w:pPr>
      <w:keepNext/>
      <w:keepLines/>
      <w:spacing w:before="40" w:after="0" w:line="240" w:lineRule="auto"/>
      <w:outlineLvl w:val="2"/>
    </w:pPr>
    <w:rPr>
      <w:rFonts w:ascii="Calibri" w:eastAsiaTheme="majorEastAsia" w:hAnsi="Calibri" w:cstheme="majorBidi"/>
      <w:b/>
      <w:color w:val="000000" w:themeColor="text1"/>
      <w:sz w:val="24"/>
      <w:szCs w:val="24"/>
    </w:rPr>
  </w:style>
  <w:style w:type="paragraph" w:styleId="Heading4">
    <w:name w:val="heading 4"/>
    <w:basedOn w:val="Normal"/>
    <w:next w:val="Normal"/>
    <w:link w:val="Heading4Char"/>
    <w:uiPriority w:val="9"/>
    <w:semiHidden/>
    <w:unhideWhenUsed/>
    <w:qFormat/>
    <w:rsid w:val="00CB4F8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1"/>
    <w:next w:val="Heading2"/>
    <w:autoRedefine/>
    <w:uiPriority w:val="39"/>
    <w:unhideWhenUsed/>
    <w:qFormat/>
    <w:rsid w:val="00CB4F8E"/>
    <w:pPr>
      <w:tabs>
        <w:tab w:val="right" w:leader="hyphen" w:pos="9926"/>
      </w:tabs>
      <w:spacing w:after="60"/>
    </w:pPr>
    <w:rPr>
      <w:rFonts w:ascii="Calibri" w:eastAsia="Times New Roman" w:hAnsi="Calibri" w:cs="Times New Roman"/>
      <w:noProof/>
      <w:color w:val="000000" w:themeColor="text1"/>
      <w:sz w:val="28"/>
      <w:szCs w:val="28"/>
    </w:rPr>
  </w:style>
  <w:style w:type="character" w:customStyle="1" w:styleId="Heading1Char">
    <w:name w:val="Heading 1 Char"/>
    <w:basedOn w:val="DefaultParagraphFont"/>
    <w:link w:val="Heading1"/>
    <w:uiPriority w:val="1"/>
    <w:rsid w:val="00CB4F8E"/>
    <w:rPr>
      <w:rFonts w:eastAsiaTheme="majorEastAsia" w:cstheme="majorBidi"/>
      <w:b/>
      <w:sz w:val="40"/>
      <w:szCs w:val="40"/>
    </w:rPr>
  </w:style>
  <w:style w:type="character" w:customStyle="1" w:styleId="Heading2Char">
    <w:name w:val="Heading 2 Char"/>
    <w:basedOn w:val="DefaultParagraphFont"/>
    <w:link w:val="Heading2"/>
    <w:uiPriority w:val="9"/>
    <w:rsid w:val="00CB4F8E"/>
    <w:rPr>
      <w:rFonts w:ascii="Calibri" w:eastAsiaTheme="majorEastAsia" w:hAnsi="Calibri" w:cstheme="majorBidi"/>
      <w:b/>
      <w:sz w:val="28"/>
      <w:szCs w:val="26"/>
    </w:rPr>
  </w:style>
  <w:style w:type="paragraph" w:styleId="TOC2">
    <w:name w:val="toc 2"/>
    <w:basedOn w:val="Heading2"/>
    <w:next w:val="Heading3"/>
    <w:autoRedefine/>
    <w:uiPriority w:val="39"/>
    <w:unhideWhenUsed/>
    <w:qFormat/>
    <w:rsid w:val="00CB4F8E"/>
    <w:pPr>
      <w:keepLines w:val="0"/>
      <w:tabs>
        <w:tab w:val="right" w:leader="hyphen" w:pos="9926"/>
      </w:tabs>
      <w:spacing w:before="120"/>
      <w:ind w:left="245"/>
    </w:pPr>
    <w:rPr>
      <w:rFonts w:eastAsia="Times New Roman" w:cs="Arial"/>
      <w:bCs/>
      <w:noProof/>
      <w:color w:val="000000" w:themeColor="text1"/>
      <w:sz w:val="24"/>
      <w:szCs w:val="24"/>
    </w:rPr>
  </w:style>
  <w:style w:type="character" w:customStyle="1" w:styleId="Heading3Char">
    <w:name w:val="Heading 3 Char"/>
    <w:basedOn w:val="DefaultParagraphFont"/>
    <w:link w:val="Heading3"/>
    <w:uiPriority w:val="9"/>
    <w:rsid w:val="00CB4F8E"/>
    <w:rPr>
      <w:rFonts w:ascii="Calibri" w:eastAsiaTheme="majorEastAsia" w:hAnsi="Calibri" w:cstheme="majorBidi"/>
      <w:b/>
      <w:color w:val="000000" w:themeColor="text1"/>
      <w:sz w:val="24"/>
      <w:szCs w:val="24"/>
    </w:rPr>
  </w:style>
  <w:style w:type="paragraph" w:styleId="TOC3">
    <w:name w:val="toc 3"/>
    <w:basedOn w:val="Heading3"/>
    <w:next w:val="Heading4"/>
    <w:autoRedefine/>
    <w:uiPriority w:val="39"/>
    <w:unhideWhenUsed/>
    <w:qFormat/>
    <w:rsid w:val="00CB4F8E"/>
    <w:pPr>
      <w:spacing w:after="100"/>
      <w:ind w:left="480"/>
    </w:pPr>
    <w:rPr>
      <w:rFonts w:asciiTheme="minorHAnsi" w:hAnsiTheme="minorHAnsi"/>
      <w:sz w:val="20"/>
    </w:rPr>
  </w:style>
  <w:style w:type="character" w:customStyle="1" w:styleId="Heading4Char">
    <w:name w:val="Heading 4 Char"/>
    <w:basedOn w:val="DefaultParagraphFont"/>
    <w:link w:val="Heading4"/>
    <w:uiPriority w:val="9"/>
    <w:semiHidden/>
    <w:rsid w:val="00CB4F8E"/>
    <w:rPr>
      <w:rFonts w:asciiTheme="majorHAnsi" w:eastAsiaTheme="majorEastAsia" w:hAnsiTheme="majorHAnsi" w:cstheme="majorBidi"/>
      <w:i/>
      <w:iCs/>
      <w:color w:val="2E74B5" w:themeColor="accent1" w:themeShade="BF"/>
    </w:rPr>
  </w:style>
  <w:style w:type="paragraph" w:customStyle="1" w:styleId="Default">
    <w:name w:val="Default"/>
    <w:rsid w:val="00F57EDC"/>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CE72DC"/>
    <w:pPr>
      <w:widowControl w:val="0"/>
      <w:spacing w:after="0" w:line="240" w:lineRule="auto"/>
      <w:ind w:left="2003"/>
    </w:pPr>
    <w:rPr>
      <w:rFonts w:ascii="Calibri" w:eastAsia="Calibri" w:hAnsi="Calibri"/>
      <w:b/>
      <w:bCs/>
      <w:sz w:val="18"/>
      <w:szCs w:val="18"/>
    </w:rPr>
  </w:style>
  <w:style w:type="character" w:customStyle="1" w:styleId="BodyTextChar">
    <w:name w:val="Body Text Char"/>
    <w:basedOn w:val="DefaultParagraphFont"/>
    <w:link w:val="BodyText"/>
    <w:uiPriority w:val="1"/>
    <w:rsid w:val="00CE72DC"/>
    <w:rPr>
      <w:rFonts w:ascii="Calibri" w:eastAsia="Calibri" w:hAnsi="Calibri"/>
      <w:b/>
      <w:bCs/>
      <w:sz w:val="18"/>
      <w:szCs w:val="18"/>
    </w:rPr>
  </w:style>
  <w:style w:type="paragraph" w:styleId="BalloonText">
    <w:name w:val="Balloon Text"/>
    <w:basedOn w:val="Normal"/>
    <w:link w:val="BalloonTextChar"/>
    <w:uiPriority w:val="99"/>
    <w:semiHidden/>
    <w:unhideWhenUsed/>
    <w:rsid w:val="00CE7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2DC"/>
    <w:rPr>
      <w:rFonts w:ascii="Segoe UI" w:hAnsi="Segoe UI" w:cs="Segoe UI"/>
      <w:sz w:val="18"/>
      <w:szCs w:val="18"/>
    </w:rPr>
  </w:style>
  <w:style w:type="paragraph" w:styleId="ListParagraph">
    <w:name w:val="List Paragraph"/>
    <w:basedOn w:val="Normal"/>
    <w:uiPriority w:val="34"/>
    <w:qFormat/>
    <w:rsid w:val="005053AC"/>
    <w:pPr>
      <w:spacing w:after="200" w:line="276" w:lineRule="auto"/>
      <w:ind w:left="720"/>
      <w:contextualSpacing/>
    </w:pPr>
    <w:rPr>
      <w:rFonts w:eastAsiaTheme="minorEastAsia" w:cs="Times New Roman"/>
    </w:rPr>
  </w:style>
  <w:style w:type="paragraph" w:customStyle="1" w:styleId="TableParagraph">
    <w:name w:val="Table Paragraph"/>
    <w:basedOn w:val="Normal"/>
    <w:uiPriority w:val="1"/>
    <w:qFormat/>
    <w:rsid w:val="00475E48"/>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8E9"/>
  </w:style>
  <w:style w:type="paragraph" w:styleId="Heading1">
    <w:name w:val="heading 1"/>
    <w:basedOn w:val="Normal"/>
    <w:next w:val="Normal"/>
    <w:link w:val="Heading1Char"/>
    <w:autoRedefine/>
    <w:uiPriority w:val="1"/>
    <w:qFormat/>
    <w:rsid w:val="00CB4F8E"/>
    <w:pPr>
      <w:keepNext/>
      <w:keepLines/>
      <w:spacing w:before="240" w:after="240" w:line="240" w:lineRule="auto"/>
      <w:outlineLvl w:val="0"/>
    </w:pPr>
    <w:rPr>
      <w:rFonts w:eastAsiaTheme="majorEastAsia" w:cstheme="majorBidi"/>
      <w:b/>
      <w:sz w:val="40"/>
      <w:szCs w:val="40"/>
    </w:rPr>
  </w:style>
  <w:style w:type="paragraph" w:styleId="Heading2">
    <w:name w:val="heading 2"/>
    <w:basedOn w:val="Normal"/>
    <w:next w:val="Normal"/>
    <w:link w:val="Heading2Char"/>
    <w:autoRedefine/>
    <w:uiPriority w:val="9"/>
    <w:unhideWhenUsed/>
    <w:qFormat/>
    <w:rsid w:val="00CB4F8E"/>
    <w:pPr>
      <w:keepNext/>
      <w:keepLines/>
      <w:spacing w:before="40" w:after="0" w:line="240" w:lineRule="auto"/>
      <w:outlineLvl w:val="1"/>
    </w:pPr>
    <w:rPr>
      <w:rFonts w:ascii="Calibri" w:eastAsiaTheme="majorEastAsia" w:hAnsi="Calibri" w:cstheme="majorBidi"/>
      <w:b/>
      <w:sz w:val="28"/>
      <w:szCs w:val="26"/>
    </w:rPr>
  </w:style>
  <w:style w:type="paragraph" w:styleId="Heading3">
    <w:name w:val="heading 3"/>
    <w:basedOn w:val="Normal"/>
    <w:next w:val="Normal"/>
    <w:link w:val="Heading3Char"/>
    <w:autoRedefine/>
    <w:uiPriority w:val="9"/>
    <w:unhideWhenUsed/>
    <w:qFormat/>
    <w:rsid w:val="00CB4F8E"/>
    <w:pPr>
      <w:keepNext/>
      <w:keepLines/>
      <w:spacing w:before="40" w:after="0" w:line="240" w:lineRule="auto"/>
      <w:outlineLvl w:val="2"/>
    </w:pPr>
    <w:rPr>
      <w:rFonts w:ascii="Calibri" w:eastAsiaTheme="majorEastAsia" w:hAnsi="Calibri" w:cstheme="majorBidi"/>
      <w:b/>
      <w:color w:val="000000" w:themeColor="text1"/>
      <w:sz w:val="24"/>
      <w:szCs w:val="24"/>
    </w:rPr>
  </w:style>
  <w:style w:type="paragraph" w:styleId="Heading4">
    <w:name w:val="heading 4"/>
    <w:basedOn w:val="Normal"/>
    <w:next w:val="Normal"/>
    <w:link w:val="Heading4Char"/>
    <w:uiPriority w:val="9"/>
    <w:semiHidden/>
    <w:unhideWhenUsed/>
    <w:qFormat/>
    <w:rsid w:val="00CB4F8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1"/>
    <w:next w:val="Heading2"/>
    <w:autoRedefine/>
    <w:uiPriority w:val="39"/>
    <w:unhideWhenUsed/>
    <w:qFormat/>
    <w:rsid w:val="00CB4F8E"/>
    <w:pPr>
      <w:tabs>
        <w:tab w:val="right" w:leader="hyphen" w:pos="9926"/>
      </w:tabs>
      <w:spacing w:after="60"/>
    </w:pPr>
    <w:rPr>
      <w:rFonts w:ascii="Calibri" w:eastAsia="Times New Roman" w:hAnsi="Calibri" w:cs="Times New Roman"/>
      <w:noProof/>
      <w:color w:val="000000" w:themeColor="text1"/>
      <w:sz w:val="28"/>
      <w:szCs w:val="28"/>
    </w:rPr>
  </w:style>
  <w:style w:type="character" w:customStyle="1" w:styleId="Heading1Char">
    <w:name w:val="Heading 1 Char"/>
    <w:basedOn w:val="DefaultParagraphFont"/>
    <w:link w:val="Heading1"/>
    <w:uiPriority w:val="1"/>
    <w:rsid w:val="00CB4F8E"/>
    <w:rPr>
      <w:rFonts w:eastAsiaTheme="majorEastAsia" w:cstheme="majorBidi"/>
      <w:b/>
      <w:sz w:val="40"/>
      <w:szCs w:val="40"/>
    </w:rPr>
  </w:style>
  <w:style w:type="character" w:customStyle="1" w:styleId="Heading2Char">
    <w:name w:val="Heading 2 Char"/>
    <w:basedOn w:val="DefaultParagraphFont"/>
    <w:link w:val="Heading2"/>
    <w:uiPriority w:val="9"/>
    <w:rsid w:val="00CB4F8E"/>
    <w:rPr>
      <w:rFonts w:ascii="Calibri" w:eastAsiaTheme="majorEastAsia" w:hAnsi="Calibri" w:cstheme="majorBidi"/>
      <w:b/>
      <w:sz w:val="28"/>
      <w:szCs w:val="26"/>
    </w:rPr>
  </w:style>
  <w:style w:type="paragraph" w:styleId="TOC2">
    <w:name w:val="toc 2"/>
    <w:basedOn w:val="Heading2"/>
    <w:next w:val="Heading3"/>
    <w:autoRedefine/>
    <w:uiPriority w:val="39"/>
    <w:unhideWhenUsed/>
    <w:qFormat/>
    <w:rsid w:val="00CB4F8E"/>
    <w:pPr>
      <w:keepLines w:val="0"/>
      <w:tabs>
        <w:tab w:val="right" w:leader="hyphen" w:pos="9926"/>
      </w:tabs>
      <w:spacing w:before="120"/>
      <w:ind w:left="245"/>
    </w:pPr>
    <w:rPr>
      <w:rFonts w:eastAsia="Times New Roman" w:cs="Arial"/>
      <w:bCs/>
      <w:noProof/>
      <w:color w:val="000000" w:themeColor="text1"/>
      <w:sz w:val="24"/>
      <w:szCs w:val="24"/>
    </w:rPr>
  </w:style>
  <w:style w:type="character" w:customStyle="1" w:styleId="Heading3Char">
    <w:name w:val="Heading 3 Char"/>
    <w:basedOn w:val="DefaultParagraphFont"/>
    <w:link w:val="Heading3"/>
    <w:uiPriority w:val="9"/>
    <w:rsid w:val="00CB4F8E"/>
    <w:rPr>
      <w:rFonts w:ascii="Calibri" w:eastAsiaTheme="majorEastAsia" w:hAnsi="Calibri" w:cstheme="majorBidi"/>
      <w:b/>
      <w:color w:val="000000" w:themeColor="text1"/>
      <w:sz w:val="24"/>
      <w:szCs w:val="24"/>
    </w:rPr>
  </w:style>
  <w:style w:type="paragraph" w:styleId="TOC3">
    <w:name w:val="toc 3"/>
    <w:basedOn w:val="Heading3"/>
    <w:next w:val="Heading4"/>
    <w:autoRedefine/>
    <w:uiPriority w:val="39"/>
    <w:unhideWhenUsed/>
    <w:qFormat/>
    <w:rsid w:val="00CB4F8E"/>
    <w:pPr>
      <w:spacing w:after="100"/>
      <w:ind w:left="480"/>
    </w:pPr>
    <w:rPr>
      <w:rFonts w:asciiTheme="minorHAnsi" w:hAnsiTheme="minorHAnsi"/>
      <w:sz w:val="20"/>
    </w:rPr>
  </w:style>
  <w:style w:type="character" w:customStyle="1" w:styleId="Heading4Char">
    <w:name w:val="Heading 4 Char"/>
    <w:basedOn w:val="DefaultParagraphFont"/>
    <w:link w:val="Heading4"/>
    <w:uiPriority w:val="9"/>
    <w:semiHidden/>
    <w:rsid w:val="00CB4F8E"/>
    <w:rPr>
      <w:rFonts w:asciiTheme="majorHAnsi" w:eastAsiaTheme="majorEastAsia" w:hAnsiTheme="majorHAnsi" w:cstheme="majorBidi"/>
      <w:i/>
      <w:iCs/>
      <w:color w:val="2E74B5" w:themeColor="accent1" w:themeShade="BF"/>
    </w:rPr>
  </w:style>
  <w:style w:type="paragraph" w:customStyle="1" w:styleId="Default">
    <w:name w:val="Default"/>
    <w:rsid w:val="00F57EDC"/>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CE72DC"/>
    <w:pPr>
      <w:widowControl w:val="0"/>
      <w:spacing w:after="0" w:line="240" w:lineRule="auto"/>
      <w:ind w:left="2003"/>
    </w:pPr>
    <w:rPr>
      <w:rFonts w:ascii="Calibri" w:eastAsia="Calibri" w:hAnsi="Calibri"/>
      <w:b/>
      <w:bCs/>
      <w:sz w:val="18"/>
      <w:szCs w:val="18"/>
    </w:rPr>
  </w:style>
  <w:style w:type="character" w:customStyle="1" w:styleId="BodyTextChar">
    <w:name w:val="Body Text Char"/>
    <w:basedOn w:val="DefaultParagraphFont"/>
    <w:link w:val="BodyText"/>
    <w:uiPriority w:val="1"/>
    <w:rsid w:val="00CE72DC"/>
    <w:rPr>
      <w:rFonts w:ascii="Calibri" w:eastAsia="Calibri" w:hAnsi="Calibri"/>
      <w:b/>
      <w:bCs/>
      <w:sz w:val="18"/>
      <w:szCs w:val="18"/>
    </w:rPr>
  </w:style>
  <w:style w:type="paragraph" w:styleId="BalloonText">
    <w:name w:val="Balloon Text"/>
    <w:basedOn w:val="Normal"/>
    <w:link w:val="BalloonTextChar"/>
    <w:uiPriority w:val="99"/>
    <w:semiHidden/>
    <w:unhideWhenUsed/>
    <w:rsid w:val="00CE7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2DC"/>
    <w:rPr>
      <w:rFonts w:ascii="Segoe UI" w:hAnsi="Segoe UI" w:cs="Segoe UI"/>
      <w:sz w:val="18"/>
      <w:szCs w:val="18"/>
    </w:rPr>
  </w:style>
  <w:style w:type="paragraph" w:styleId="ListParagraph">
    <w:name w:val="List Paragraph"/>
    <w:basedOn w:val="Normal"/>
    <w:uiPriority w:val="34"/>
    <w:qFormat/>
    <w:rsid w:val="005053AC"/>
    <w:pPr>
      <w:spacing w:after="200" w:line="276" w:lineRule="auto"/>
      <w:ind w:left="720"/>
      <w:contextualSpacing/>
    </w:pPr>
    <w:rPr>
      <w:rFonts w:eastAsiaTheme="minorEastAsia" w:cs="Times New Roman"/>
    </w:rPr>
  </w:style>
  <w:style w:type="paragraph" w:customStyle="1" w:styleId="TableParagraph">
    <w:name w:val="Table Paragraph"/>
    <w:basedOn w:val="Normal"/>
    <w:uiPriority w:val="1"/>
    <w:qFormat/>
    <w:rsid w:val="00475E48"/>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0.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EC5B0-110B-4A20-B43B-4EE2D942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Municipal Code Corporation</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Woody Estep</dc:creator>
  <cp:lastModifiedBy>Don Kitner</cp:lastModifiedBy>
  <cp:revision>2</cp:revision>
  <cp:lastPrinted>2017-04-20T13:15:00Z</cp:lastPrinted>
  <dcterms:created xsi:type="dcterms:W3CDTF">2017-04-24T12:52:00Z</dcterms:created>
  <dcterms:modified xsi:type="dcterms:W3CDTF">2017-04-24T12:52:00Z</dcterms:modified>
</cp:coreProperties>
</file>